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CD5079" w:rsidTr="00873F16">
        <w:trPr>
          <w:trHeight w:val="359"/>
        </w:trPr>
        <w:tc>
          <w:tcPr>
            <w:tcW w:w="5776" w:type="dxa"/>
            <w:shd w:val="clear" w:color="auto" w:fill="4472C4" w:themeFill="accent1"/>
            <w:vAlign w:val="center"/>
          </w:tcPr>
          <w:p w:rsidR="00CD5079" w:rsidRDefault="00CD5079" w:rsidP="00873F16">
            <w:pPr>
              <w:rPr>
                <w:b/>
                <w:noProof/>
                <w:color w:val="4472C4" w:themeColor="accent1"/>
              </w:rPr>
            </w:pPr>
            <w:r>
              <w:rPr>
                <w:b/>
                <w:noProof/>
                <w:color w:val="FFFFFF" w:themeColor="background1"/>
              </w:rPr>
              <w:t>TABLE OF CONTENTS</w:t>
            </w:r>
          </w:p>
        </w:tc>
        <w:tc>
          <w:tcPr>
            <w:tcW w:w="5024" w:type="dxa"/>
            <w:shd w:val="clear" w:color="auto" w:fill="4472C4" w:themeFill="accent1"/>
          </w:tcPr>
          <w:p w:rsidR="00CD5079" w:rsidRPr="00AC51C2" w:rsidRDefault="00CD5079" w:rsidP="00873F16">
            <w:pPr>
              <w:rPr>
                <w:b/>
                <w:noProof/>
                <w:color w:val="FFFFFF" w:themeColor="background1"/>
              </w:rPr>
            </w:pPr>
          </w:p>
        </w:tc>
      </w:tr>
    </w:tbl>
    <w:p w:rsidR="00665513" w:rsidRDefault="00665513" w:rsidP="004A54A4">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9090"/>
        <w:gridCol w:w="715"/>
      </w:tblGrid>
      <w:tr w:rsidR="004A54A4" w:rsidTr="002252AE">
        <w:tc>
          <w:tcPr>
            <w:tcW w:w="985" w:type="dxa"/>
          </w:tcPr>
          <w:p w:rsidR="004A54A4" w:rsidRPr="0075629D" w:rsidRDefault="004A54A4">
            <w:pPr>
              <w:rPr>
                <w:b/>
              </w:rPr>
            </w:pPr>
            <w:r w:rsidRPr="0075629D">
              <w:rPr>
                <w:b/>
              </w:rPr>
              <w:t>Section</w:t>
            </w:r>
          </w:p>
        </w:tc>
        <w:tc>
          <w:tcPr>
            <w:tcW w:w="9090" w:type="dxa"/>
          </w:tcPr>
          <w:p w:rsidR="004A54A4" w:rsidRDefault="004A54A4">
            <w:pPr>
              <w:rPr>
                <w:b/>
              </w:rPr>
            </w:pPr>
            <w:r w:rsidRPr="0075629D">
              <w:rPr>
                <w:b/>
              </w:rPr>
              <w:t>Description</w:t>
            </w:r>
          </w:p>
          <w:p w:rsidR="007272B5" w:rsidRPr="0075629D" w:rsidRDefault="007272B5">
            <w:pPr>
              <w:rPr>
                <w:b/>
              </w:rPr>
            </w:pPr>
          </w:p>
        </w:tc>
        <w:tc>
          <w:tcPr>
            <w:tcW w:w="715" w:type="dxa"/>
          </w:tcPr>
          <w:p w:rsidR="004A54A4" w:rsidRPr="0075629D" w:rsidRDefault="004A54A4">
            <w:pPr>
              <w:rPr>
                <w:b/>
              </w:rPr>
            </w:pPr>
            <w:r w:rsidRPr="0075629D">
              <w:rPr>
                <w:b/>
              </w:rPr>
              <w:t>Page</w:t>
            </w:r>
          </w:p>
        </w:tc>
      </w:tr>
      <w:tr w:rsidR="004A54A4" w:rsidTr="002252AE">
        <w:tc>
          <w:tcPr>
            <w:tcW w:w="985" w:type="dxa"/>
          </w:tcPr>
          <w:p w:rsidR="004A54A4" w:rsidRDefault="00941B04">
            <w:r>
              <w:t>1.0</w:t>
            </w:r>
          </w:p>
        </w:tc>
        <w:tc>
          <w:tcPr>
            <w:tcW w:w="9090" w:type="dxa"/>
          </w:tcPr>
          <w:p w:rsidR="004A54A4" w:rsidRDefault="008131DC">
            <w:r>
              <w:t>Our History</w:t>
            </w:r>
            <w:r w:rsidR="007272B5">
              <w:t>……………………………………………………………………………………………………………………………………….</w:t>
            </w:r>
          </w:p>
        </w:tc>
        <w:tc>
          <w:tcPr>
            <w:tcW w:w="715" w:type="dxa"/>
          </w:tcPr>
          <w:p w:rsidR="004A54A4" w:rsidRDefault="00C83028" w:rsidP="007272B5">
            <w:pPr>
              <w:jc w:val="center"/>
            </w:pPr>
            <w:r>
              <w:t>2</w:t>
            </w:r>
          </w:p>
        </w:tc>
      </w:tr>
      <w:tr w:rsidR="004A54A4" w:rsidTr="002252AE">
        <w:tc>
          <w:tcPr>
            <w:tcW w:w="985" w:type="dxa"/>
          </w:tcPr>
          <w:p w:rsidR="004A54A4" w:rsidRDefault="00941B04">
            <w:r>
              <w:t>2.0</w:t>
            </w:r>
          </w:p>
        </w:tc>
        <w:tc>
          <w:tcPr>
            <w:tcW w:w="9090" w:type="dxa"/>
          </w:tcPr>
          <w:p w:rsidR="004A54A4" w:rsidRDefault="00A0188F">
            <w:r>
              <w:t>Our Vision</w:t>
            </w:r>
            <w:r w:rsidR="007272B5">
              <w:t>………………………………………………………………………………………………………………………………………...</w:t>
            </w:r>
          </w:p>
        </w:tc>
        <w:tc>
          <w:tcPr>
            <w:tcW w:w="715" w:type="dxa"/>
          </w:tcPr>
          <w:p w:rsidR="004A54A4" w:rsidRDefault="007272B5" w:rsidP="007272B5">
            <w:pPr>
              <w:jc w:val="center"/>
            </w:pPr>
            <w:r>
              <w:t>2</w:t>
            </w:r>
          </w:p>
        </w:tc>
      </w:tr>
      <w:tr w:rsidR="004A54A4" w:rsidTr="002252AE">
        <w:tc>
          <w:tcPr>
            <w:tcW w:w="985" w:type="dxa"/>
          </w:tcPr>
          <w:p w:rsidR="004A54A4" w:rsidRDefault="00941B04">
            <w:r>
              <w:t>3.0</w:t>
            </w:r>
          </w:p>
        </w:tc>
        <w:tc>
          <w:tcPr>
            <w:tcW w:w="9090" w:type="dxa"/>
          </w:tcPr>
          <w:p w:rsidR="004A54A4" w:rsidRDefault="00A0188F">
            <w:r>
              <w:t>Our Mission</w:t>
            </w:r>
            <w:r w:rsidR="007272B5">
              <w:t>………………………………………………………………………………………………………………………………………</w:t>
            </w:r>
          </w:p>
        </w:tc>
        <w:tc>
          <w:tcPr>
            <w:tcW w:w="715" w:type="dxa"/>
          </w:tcPr>
          <w:p w:rsidR="004A54A4" w:rsidRDefault="00C83028" w:rsidP="007272B5">
            <w:pPr>
              <w:jc w:val="center"/>
            </w:pPr>
            <w:r>
              <w:t>2</w:t>
            </w:r>
          </w:p>
        </w:tc>
      </w:tr>
      <w:tr w:rsidR="004A54A4" w:rsidTr="002252AE">
        <w:tc>
          <w:tcPr>
            <w:tcW w:w="985" w:type="dxa"/>
          </w:tcPr>
          <w:p w:rsidR="004A54A4" w:rsidRDefault="00941B04">
            <w:r>
              <w:t>4.0</w:t>
            </w:r>
          </w:p>
        </w:tc>
        <w:tc>
          <w:tcPr>
            <w:tcW w:w="9090" w:type="dxa"/>
          </w:tcPr>
          <w:p w:rsidR="004A54A4" w:rsidRDefault="00A0188F">
            <w:r>
              <w:t>Safety</w:t>
            </w:r>
            <w:r w:rsidR="007272B5">
              <w:t>………………………………………………………………………………………………………………………………………………..</w:t>
            </w:r>
          </w:p>
        </w:tc>
        <w:tc>
          <w:tcPr>
            <w:tcW w:w="715" w:type="dxa"/>
          </w:tcPr>
          <w:p w:rsidR="004A54A4" w:rsidRDefault="00C83028" w:rsidP="007272B5">
            <w:pPr>
              <w:jc w:val="center"/>
            </w:pPr>
            <w:r>
              <w:t>3</w:t>
            </w:r>
          </w:p>
        </w:tc>
      </w:tr>
      <w:tr w:rsidR="004A54A4" w:rsidTr="002252AE">
        <w:tc>
          <w:tcPr>
            <w:tcW w:w="985" w:type="dxa"/>
          </w:tcPr>
          <w:p w:rsidR="004A54A4" w:rsidRDefault="00941B04">
            <w:r>
              <w:t>5.0</w:t>
            </w:r>
          </w:p>
        </w:tc>
        <w:tc>
          <w:tcPr>
            <w:tcW w:w="9090" w:type="dxa"/>
          </w:tcPr>
          <w:p w:rsidR="004A54A4" w:rsidRDefault="00A0188F">
            <w:r>
              <w:t>Our Capabilities</w:t>
            </w:r>
            <w:r w:rsidR="007272B5">
              <w:t>…………………………………………………………………………………………………………………………………</w:t>
            </w:r>
          </w:p>
        </w:tc>
        <w:tc>
          <w:tcPr>
            <w:tcW w:w="715" w:type="dxa"/>
          </w:tcPr>
          <w:p w:rsidR="004A54A4" w:rsidRDefault="00C83028" w:rsidP="007272B5">
            <w:pPr>
              <w:jc w:val="center"/>
            </w:pPr>
            <w:r>
              <w:t>6</w:t>
            </w:r>
          </w:p>
        </w:tc>
      </w:tr>
      <w:tr w:rsidR="004A54A4" w:rsidTr="002252AE">
        <w:tc>
          <w:tcPr>
            <w:tcW w:w="985" w:type="dxa"/>
          </w:tcPr>
          <w:p w:rsidR="004A54A4" w:rsidRDefault="00941B04">
            <w:r>
              <w:t>6.0</w:t>
            </w:r>
          </w:p>
        </w:tc>
        <w:tc>
          <w:tcPr>
            <w:tcW w:w="9090" w:type="dxa"/>
          </w:tcPr>
          <w:p w:rsidR="004A54A4" w:rsidRDefault="00D02903" w:rsidP="00D02903">
            <w:r>
              <w:t>Recent Projects….</w:t>
            </w:r>
            <w:r w:rsidR="007272B5">
              <w:t>……………………………………………………………………………………………………………………………</w:t>
            </w:r>
            <w:r>
              <w:t>..</w:t>
            </w:r>
          </w:p>
        </w:tc>
        <w:tc>
          <w:tcPr>
            <w:tcW w:w="715" w:type="dxa"/>
          </w:tcPr>
          <w:p w:rsidR="004A54A4" w:rsidRDefault="00C83028" w:rsidP="007272B5">
            <w:pPr>
              <w:jc w:val="center"/>
            </w:pPr>
            <w:r>
              <w:t>7</w:t>
            </w:r>
          </w:p>
        </w:tc>
      </w:tr>
      <w:tr w:rsidR="004A54A4" w:rsidTr="002252AE">
        <w:tc>
          <w:tcPr>
            <w:tcW w:w="985" w:type="dxa"/>
          </w:tcPr>
          <w:p w:rsidR="004A54A4" w:rsidRDefault="00941B04">
            <w:r>
              <w:t>7.0</w:t>
            </w:r>
          </w:p>
        </w:tc>
        <w:tc>
          <w:tcPr>
            <w:tcW w:w="9090" w:type="dxa"/>
          </w:tcPr>
          <w:p w:rsidR="004A54A4" w:rsidRDefault="00A0188F">
            <w:r>
              <w:t>List of Past Projects</w:t>
            </w:r>
            <w:r w:rsidR="007272B5">
              <w:t>…………………………………………………………………………………………………………………………..</w:t>
            </w:r>
          </w:p>
        </w:tc>
        <w:tc>
          <w:tcPr>
            <w:tcW w:w="715" w:type="dxa"/>
          </w:tcPr>
          <w:p w:rsidR="004A54A4" w:rsidRDefault="00C83028" w:rsidP="007272B5">
            <w:pPr>
              <w:jc w:val="center"/>
            </w:pPr>
            <w:r>
              <w:t>12</w:t>
            </w:r>
          </w:p>
        </w:tc>
      </w:tr>
      <w:tr w:rsidR="00A0188F" w:rsidTr="002252AE">
        <w:tc>
          <w:tcPr>
            <w:tcW w:w="985" w:type="dxa"/>
          </w:tcPr>
          <w:p w:rsidR="00A0188F" w:rsidRDefault="00A0188F">
            <w:r>
              <w:t>8.0</w:t>
            </w:r>
          </w:p>
        </w:tc>
        <w:tc>
          <w:tcPr>
            <w:tcW w:w="9090" w:type="dxa"/>
          </w:tcPr>
          <w:p w:rsidR="00A0188F" w:rsidRDefault="00A0188F">
            <w:r>
              <w:t>Professional Licenses</w:t>
            </w:r>
            <w:r w:rsidR="007272B5">
              <w:t>………………………………………………………………………………………………………………………..</w:t>
            </w:r>
          </w:p>
        </w:tc>
        <w:tc>
          <w:tcPr>
            <w:tcW w:w="715" w:type="dxa"/>
          </w:tcPr>
          <w:p w:rsidR="00A0188F" w:rsidRDefault="00C83028" w:rsidP="007272B5">
            <w:pPr>
              <w:jc w:val="center"/>
            </w:pPr>
            <w:r>
              <w:t>17</w:t>
            </w:r>
          </w:p>
        </w:tc>
      </w:tr>
      <w:tr w:rsidR="00A0188F" w:rsidTr="002252AE">
        <w:tc>
          <w:tcPr>
            <w:tcW w:w="985" w:type="dxa"/>
          </w:tcPr>
          <w:p w:rsidR="00A0188F" w:rsidRDefault="00A0188F">
            <w:r>
              <w:t>9.0</w:t>
            </w:r>
          </w:p>
        </w:tc>
        <w:tc>
          <w:tcPr>
            <w:tcW w:w="9090" w:type="dxa"/>
          </w:tcPr>
          <w:p w:rsidR="00A0188F" w:rsidRDefault="00A0188F">
            <w:r>
              <w:t>Union Affiliations</w:t>
            </w:r>
            <w:r w:rsidR="007272B5">
              <w:t>………………………………………………………………………………………………………………………………</w:t>
            </w:r>
          </w:p>
        </w:tc>
        <w:tc>
          <w:tcPr>
            <w:tcW w:w="715" w:type="dxa"/>
          </w:tcPr>
          <w:p w:rsidR="00A0188F" w:rsidRDefault="00C83028" w:rsidP="007272B5">
            <w:pPr>
              <w:jc w:val="center"/>
            </w:pPr>
            <w:r>
              <w:t>17</w:t>
            </w:r>
          </w:p>
        </w:tc>
      </w:tr>
      <w:tr w:rsidR="00A0188F" w:rsidTr="002252AE">
        <w:tc>
          <w:tcPr>
            <w:tcW w:w="985" w:type="dxa"/>
          </w:tcPr>
          <w:p w:rsidR="00A0188F" w:rsidRDefault="00A0188F" w:rsidP="00997D32">
            <w:r>
              <w:t>1</w:t>
            </w:r>
            <w:r w:rsidR="00997D32">
              <w:t>0</w:t>
            </w:r>
            <w:r>
              <w:t>.0</w:t>
            </w:r>
          </w:p>
        </w:tc>
        <w:tc>
          <w:tcPr>
            <w:tcW w:w="9090" w:type="dxa"/>
          </w:tcPr>
          <w:p w:rsidR="00A0188F" w:rsidRDefault="00CF5CFC">
            <w:r>
              <w:t>Strategic Partners</w:t>
            </w:r>
            <w:r w:rsidR="007272B5">
              <w:t>……………………………………………………………………………………………………………………………..</w:t>
            </w:r>
          </w:p>
        </w:tc>
        <w:tc>
          <w:tcPr>
            <w:tcW w:w="715" w:type="dxa"/>
          </w:tcPr>
          <w:p w:rsidR="00A0188F" w:rsidRDefault="00C83028" w:rsidP="007272B5">
            <w:pPr>
              <w:jc w:val="center"/>
            </w:pPr>
            <w:r>
              <w:t>18</w:t>
            </w:r>
          </w:p>
        </w:tc>
      </w:tr>
      <w:tr w:rsidR="00CF5CFC" w:rsidTr="002252AE">
        <w:tc>
          <w:tcPr>
            <w:tcW w:w="985" w:type="dxa"/>
          </w:tcPr>
          <w:p w:rsidR="00CF5CFC" w:rsidRDefault="00CF5CFC" w:rsidP="00997D32">
            <w:r>
              <w:t>1</w:t>
            </w:r>
            <w:r w:rsidR="00997D32">
              <w:t>1</w:t>
            </w:r>
            <w:r>
              <w:t>.0</w:t>
            </w:r>
          </w:p>
        </w:tc>
        <w:tc>
          <w:tcPr>
            <w:tcW w:w="9090" w:type="dxa"/>
          </w:tcPr>
          <w:p w:rsidR="00CF5CFC" w:rsidRDefault="00FB1873" w:rsidP="00FB1873">
            <w:r>
              <w:t>Awards…………………….</w:t>
            </w:r>
            <w:r w:rsidR="007272B5">
              <w:t>……………………………………………………………………………………………………………………….</w:t>
            </w:r>
          </w:p>
        </w:tc>
        <w:tc>
          <w:tcPr>
            <w:tcW w:w="715" w:type="dxa"/>
          </w:tcPr>
          <w:p w:rsidR="00CF5CFC" w:rsidRDefault="00C83028" w:rsidP="007272B5">
            <w:pPr>
              <w:jc w:val="center"/>
            </w:pPr>
            <w:r>
              <w:t>19</w:t>
            </w:r>
          </w:p>
        </w:tc>
      </w:tr>
      <w:tr w:rsidR="007272B5" w:rsidTr="002252AE">
        <w:tc>
          <w:tcPr>
            <w:tcW w:w="985" w:type="dxa"/>
          </w:tcPr>
          <w:p w:rsidR="007272B5" w:rsidRDefault="007272B5" w:rsidP="00997D32">
            <w:r>
              <w:t>1</w:t>
            </w:r>
            <w:r w:rsidR="00997D32">
              <w:t>2</w:t>
            </w:r>
            <w:r>
              <w:t>.0</w:t>
            </w:r>
          </w:p>
        </w:tc>
        <w:tc>
          <w:tcPr>
            <w:tcW w:w="9090" w:type="dxa"/>
          </w:tcPr>
          <w:p w:rsidR="007272B5" w:rsidRDefault="007272B5">
            <w:r>
              <w:t>References and Letters of Recommendation…………………………………………………………………………………….</w:t>
            </w:r>
          </w:p>
        </w:tc>
        <w:tc>
          <w:tcPr>
            <w:tcW w:w="715" w:type="dxa"/>
          </w:tcPr>
          <w:p w:rsidR="007272B5" w:rsidRDefault="00C83028" w:rsidP="007272B5">
            <w:pPr>
              <w:jc w:val="center"/>
            </w:pPr>
            <w:r>
              <w:t>20</w:t>
            </w:r>
          </w:p>
        </w:tc>
      </w:tr>
    </w:tbl>
    <w:p w:rsidR="00665513" w:rsidRDefault="00665513"/>
    <w:p w:rsidR="008D0903" w:rsidRDefault="008D0903">
      <w:pPr>
        <w:rPr>
          <w:b/>
        </w:rPr>
      </w:pPr>
    </w:p>
    <w:p w:rsidR="002252AE" w:rsidRDefault="002252AE">
      <w:pPr>
        <w:rPr>
          <w:b/>
        </w:rPr>
      </w:pPr>
    </w:p>
    <w:p w:rsidR="008D0903" w:rsidRDefault="008D0903">
      <w:pPr>
        <w:rPr>
          <w:b/>
        </w:rPr>
      </w:pPr>
    </w:p>
    <w:p w:rsidR="008D0903" w:rsidRDefault="008D0903">
      <w:pPr>
        <w:rPr>
          <w:b/>
        </w:rPr>
      </w:pPr>
    </w:p>
    <w:p w:rsidR="008D0903" w:rsidRDefault="008D0903">
      <w:pPr>
        <w:rPr>
          <w:b/>
        </w:rPr>
      </w:pPr>
    </w:p>
    <w:p w:rsidR="008D0903" w:rsidRDefault="008D0903">
      <w:pPr>
        <w:rPr>
          <w:b/>
        </w:rPr>
      </w:pPr>
    </w:p>
    <w:p w:rsidR="008D0903" w:rsidRDefault="008D0903">
      <w:pPr>
        <w:rPr>
          <w:b/>
        </w:rPr>
      </w:pPr>
    </w:p>
    <w:p w:rsidR="008D0903" w:rsidRDefault="008D0903">
      <w:pPr>
        <w:rPr>
          <w:b/>
        </w:rPr>
      </w:pPr>
    </w:p>
    <w:p w:rsidR="008D0903" w:rsidRDefault="004A54A4">
      <w:pPr>
        <w:rPr>
          <w:b/>
        </w:rPr>
      </w:pPr>
      <w:r>
        <w:rPr>
          <w:i/>
          <w:noProof/>
        </w:rPr>
        <mc:AlternateContent>
          <mc:Choice Requires="wps">
            <w:drawing>
              <wp:anchor distT="0" distB="0" distL="114300" distR="114300" simplePos="0" relativeHeight="251659264" behindDoc="0" locked="0" layoutInCell="1" allowOverlap="1" wp14:anchorId="0E5131E3" wp14:editId="5BF37B93">
                <wp:simplePos x="0" y="0"/>
                <wp:positionH relativeFrom="column">
                  <wp:posOffset>1053272</wp:posOffset>
                </wp:positionH>
                <wp:positionV relativeFrom="paragraph">
                  <wp:posOffset>95332</wp:posOffset>
                </wp:positionV>
                <wp:extent cx="4683318" cy="2035534"/>
                <wp:effectExtent l="0" t="0" r="22225" b="22225"/>
                <wp:wrapNone/>
                <wp:docPr id="4" name="Rounded Rectangle 4"/>
                <wp:cNvGraphicFramePr/>
                <a:graphic xmlns:a="http://schemas.openxmlformats.org/drawingml/2006/main">
                  <a:graphicData uri="http://schemas.microsoft.com/office/word/2010/wordprocessingShape">
                    <wps:wsp>
                      <wps:cNvSpPr/>
                      <wps:spPr>
                        <a:xfrm>
                          <a:off x="0" y="0"/>
                          <a:ext cx="4683318" cy="2035534"/>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5031A" id="Rounded Rectangle 4" o:spid="_x0000_s1026" style="position:absolute;margin-left:82.95pt;margin-top:7.5pt;width:368.75pt;height:1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" filled="f" strokecolor="#4472c4 [3204]" strokeweight="1pt">
                <v:stroke joinstyle="miter"/>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930"/>
        <w:gridCol w:w="1885"/>
      </w:tblGrid>
      <w:tr w:rsidR="00CD5079" w:rsidTr="004A54A4">
        <w:tc>
          <w:tcPr>
            <w:tcW w:w="1975" w:type="dxa"/>
          </w:tcPr>
          <w:p w:rsidR="00CD5079" w:rsidRDefault="00CD5079" w:rsidP="00CD5079">
            <w:pPr>
              <w:rPr>
                <w:b/>
              </w:rPr>
            </w:pPr>
          </w:p>
        </w:tc>
        <w:tc>
          <w:tcPr>
            <w:tcW w:w="6930" w:type="dxa"/>
          </w:tcPr>
          <w:p w:rsidR="00CD5079" w:rsidRDefault="00CD5079" w:rsidP="00CD5079">
            <w:pPr>
              <w:rPr>
                <w:i/>
              </w:rPr>
            </w:pPr>
            <w:r w:rsidRPr="00CD5079">
              <w:rPr>
                <w:i/>
              </w:rPr>
              <w:t>“</w:t>
            </w:r>
            <w:r>
              <w:rPr>
                <w:i/>
              </w:rPr>
              <w:t>Stefanik’s Next Generation Contracting Co. has constructed numerous projects designed and inspected by Widmer Engineering Inc. over the years.  In each case, Stefanik’s Next Generation Contracting Co. has provided the workmanship and expertise that is needed to complete these projects on time and within the budget, including complex projects, no matter what level of expertise that is required.”</w:t>
            </w:r>
          </w:p>
          <w:p w:rsidR="007052B4" w:rsidRDefault="007052B4" w:rsidP="00CD5079">
            <w:pPr>
              <w:rPr>
                <w:i/>
              </w:rPr>
            </w:pPr>
          </w:p>
          <w:p w:rsidR="00115698" w:rsidRDefault="007052B4" w:rsidP="00CD5079">
            <w:pPr>
              <w:rPr>
                <w:i/>
              </w:rPr>
            </w:pPr>
            <w:r>
              <w:rPr>
                <w:i/>
              </w:rPr>
              <w:t>-Tony Sedaka, P.E.</w:t>
            </w:r>
          </w:p>
          <w:p w:rsidR="007052B4" w:rsidRDefault="00115698" w:rsidP="00CD5079">
            <w:pPr>
              <w:rPr>
                <w:i/>
              </w:rPr>
            </w:pPr>
            <w:r>
              <w:rPr>
                <w:i/>
              </w:rPr>
              <w:t>Manager</w:t>
            </w:r>
          </w:p>
          <w:p w:rsidR="00CD5079" w:rsidRPr="00CD5079" w:rsidRDefault="007052B4" w:rsidP="00CD5079">
            <w:pPr>
              <w:rPr>
                <w:i/>
              </w:rPr>
            </w:pPr>
            <w:r>
              <w:rPr>
                <w:i/>
              </w:rPr>
              <w:t>Widmer Engineering, Inc.</w:t>
            </w:r>
            <w:r w:rsidR="00CD5079">
              <w:rPr>
                <w:i/>
              </w:rPr>
              <w:t xml:space="preserve"> </w:t>
            </w:r>
          </w:p>
        </w:tc>
        <w:tc>
          <w:tcPr>
            <w:tcW w:w="1885" w:type="dxa"/>
          </w:tcPr>
          <w:p w:rsidR="00CD5079" w:rsidRDefault="00CD5079" w:rsidP="00CD5079">
            <w:pPr>
              <w:rPr>
                <w:b/>
              </w:rPr>
            </w:pPr>
          </w:p>
        </w:tc>
      </w:tr>
    </w:tbl>
    <w:p w:rsidR="00CD5079" w:rsidRDefault="00CD5079" w:rsidP="00CD5079">
      <w:pPr>
        <w:rPr>
          <w:b/>
        </w:rPr>
      </w:pPr>
    </w:p>
    <w:p w:rsidR="00CD5079" w:rsidRDefault="00CD5079">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CB4AB0" w:rsidTr="00873F16">
        <w:trPr>
          <w:trHeight w:val="359"/>
        </w:trPr>
        <w:tc>
          <w:tcPr>
            <w:tcW w:w="5776" w:type="dxa"/>
            <w:shd w:val="clear" w:color="auto" w:fill="4472C4" w:themeFill="accent1"/>
            <w:vAlign w:val="center"/>
          </w:tcPr>
          <w:p w:rsidR="00CB4AB0" w:rsidRDefault="00873F16" w:rsidP="00873F16">
            <w:pPr>
              <w:rPr>
                <w:b/>
                <w:noProof/>
                <w:color w:val="4472C4" w:themeColor="accent1"/>
              </w:rPr>
            </w:pPr>
            <w:r>
              <w:rPr>
                <w:b/>
                <w:noProof/>
                <w:color w:val="FFFFFF" w:themeColor="background1"/>
              </w:rPr>
              <w:lastRenderedPageBreak/>
              <w:t xml:space="preserve">1.0 </w:t>
            </w:r>
            <w:r w:rsidR="00CB4AB0">
              <w:rPr>
                <w:b/>
                <w:noProof/>
                <w:color w:val="FFFFFF" w:themeColor="background1"/>
              </w:rPr>
              <w:t>OUR HISTORY</w:t>
            </w:r>
          </w:p>
        </w:tc>
        <w:tc>
          <w:tcPr>
            <w:tcW w:w="5024" w:type="dxa"/>
            <w:shd w:val="clear" w:color="auto" w:fill="4472C4" w:themeFill="accent1"/>
          </w:tcPr>
          <w:p w:rsidR="00CB4AB0" w:rsidRPr="00AC51C2" w:rsidRDefault="00CB4AB0" w:rsidP="00873F16">
            <w:pPr>
              <w:rPr>
                <w:b/>
                <w:noProof/>
                <w:color w:val="FFFFFF" w:themeColor="background1"/>
              </w:rPr>
            </w:pPr>
          </w:p>
        </w:tc>
      </w:tr>
    </w:tbl>
    <w:p w:rsidR="00CB4AB0" w:rsidRDefault="00CB4AB0" w:rsidP="002D2A9C">
      <w:pPr>
        <w:spacing w:after="0"/>
        <w:rPr>
          <w:b/>
        </w:rPr>
      </w:pPr>
    </w:p>
    <w:p w:rsidR="008D18EF" w:rsidRDefault="00BE14F0">
      <w:r>
        <w:t xml:space="preserve">Stefanik’s Next Generation Contracting Company is a second generation company dating back to 1968 that has proudly served the Pennsylvania and Ohio regions.  </w:t>
      </w:r>
      <w:r w:rsidR="002933FB">
        <w:t>As a second generation company, we continue to maintain existing customer relation</w:t>
      </w:r>
      <w:r w:rsidR="00214B3D">
        <w:t>ships</w:t>
      </w:r>
      <w:r w:rsidR="002933FB">
        <w:t xml:space="preserve"> and develop new relationships based on the foundation that this company was founded; </w:t>
      </w:r>
      <w:r w:rsidR="00214B3D">
        <w:t xml:space="preserve">Safety, </w:t>
      </w:r>
      <w:r w:rsidR="002933FB">
        <w:t xml:space="preserve">Integrity, </w:t>
      </w:r>
      <w:r w:rsidR="00214B3D">
        <w:t>Trust</w:t>
      </w:r>
      <w:r w:rsidR="002933FB">
        <w:t xml:space="preserve">, </w:t>
      </w:r>
      <w:r w:rsidR="00214B3D">
        <w:t>Exceptional Performance, and Quality.</w:t>
      </w:r>
    </w:p>
    <w:p w:rsidR="007B0651" w:rsidRDefault="007B0651">
      <w:r>
        <w:t>As a proven leader in providing value added construction services, Stefanik’s Next</w:t>
      </w:r>
      <w:r w:rsidR="00014EF4">
        <w:t xml:space="preserve"> Generation Contracting Company pledges to establish </w:t>
      </w:r>
      <w:r w:rsidR="00214B3D">
        <w:t>to both our existing clients and our new</w:t>
      </w:r>
      <w:r w:rsidR="00014EF4">
        <w:t xml:space="preserve"> clients </w:t>
      </w:r>
      <w:r w:rsidR="00214B3D">
        <w:t>to exceed</w:t>
      </w:r>
      <w:r w:rsidR="00014EF4">
        <w:t xml:space="preserve"> their expectations through exceptional performance, while never jeopardizing our core value of having zero tolerance to job safety, and to always work in a safe environment.</w:t>
      </w:r>
      <w:r w:rsidR="008D18EF">
        <w:t xml:space="preserve">  </w:t>
      </w:r>
    </w:p>
    <w:p w:rsidR="00214B3D" w:rsidRDefault="00214B3D">
      <w:r>
        <w:t xml:space="preserve">Today, Stefanik’s Next Generation Contracting Company takes on the role of </w:t>
      </w:r>
      <w:r w:rsidR="00D96101">
        <w:t>having the ability and experience to be</w:t>
      </w:r>
      <w:r>
        <w:t xml:space="preserve"> either the General Contractor (GC) </w:t>
      </w:r>
      <w:r w:rsidR="00D96101">
        <w:t>over a</w:t>
      </w:r>
      <w:r>
        <w:t xml:space="preserve"> project or a subcontractor to the GC.  </w:t>
      </w:r>
    </w:p>
    <w:p w:rsidR="00B432F0" w:rsidRDefault="00B432F0">
      <w:pPr>
        <w:rPr>
          <w:b/>
        </w:rPr>
      </w:pPr>
    </w:p>
    <w:p w:rsidR="00654A94" w:rsidRDefault="00654A94">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CB4AB0" w:rsidTr="00873F16">
        <w:trPr>
          <w:trHeight w:val="359"/>
        </w:trPr>
        <w:tc>
          <w:tcPr>
            <w:tcW w:w="5776" w:type="dxa"/>
            <w:shd w:val="clear" w:color="auto" w:fill="4472C4" w:themeFill="accent1"/>
            <w:vAlign w:val="center"/>
          </w:tcPr>
          <w:p w:rsidR="00CB4AB0" w:rsidRDefault="00873F16" w:rsidP="00CB4AB0">
            <w:pPr>
              <w:rPr>
                <w:b/>
                <w:noProof/>
                <w:color w:val="4472C4" w:themeColor="accent1"/>
              </w:rPr>
            </w:pPr>
            <w:r>
              <w:rPr>
                <w:b/>
                <w:noProof/>
                <w:color w:val="FFFFFF" w:themeColor="background1"/>
              </w:rPr>
              <w:t xml:space="preserve">2.0 </w:t>
            </w:r>
            <w:r w:rsidR="00CB4AB0">
              <w:rPr>
                <w:b/>
                <w:noProof/>
                <w:color w:val="FFFFFF" w:themeColor="background1"/>
              </w:rPr>
              <w:t>OUR VISION</w:t>
            </w:r>
          </w:p>
        </w:tc>
        <w:tc>
          <w:tcPr>
            <w:tcW w:w="5024" w:type="dxa"/>
            <w:shd w:val="clear" w:color="auto" w:fill="4472C4" w:themeFill="accent1"/>
          </w:tcPr>
          <w:p w:rsidR="00CB4AB0" w:rsidRPr="00AC51C2" w:rsidRDefault="00CB4AB0" w:rsidP="00873F16">
            <w:pPr>
              <w:rPr>
                <w:b/>
                <w:noProof/>
                <w:color w:val="FFFFFF" w:themeColor="background1"/>
              </w:rPr>
            </w:pPr>
          </w:p>
        </w:tc>
      </w:tr>
    </w:tbl>
    <w:p w:rsidR="00B432F0" w:rsidRDefault="00B432F0">
      <w:pPr>
        <w:rPr>
          <w:b/>
        </w:rPr>
      </w:pPr>
    </w:p>
    <w:p w:rsidR="00B432F0" w:rsidRPr="00ED15F1" w:rsidRDefault="00654A94" w:rsidP="00654A94">
      <w:r>
        <w:t xml:space="preserve">Our vision is to continue our operations on the foundation that it was originally started while having the ability to adapt to an ever evolving construction environment.  </w:t>
      </w:r>
    </w:p>
    <w:p w:rsidR="00D34987" w:rsidRDefault="00D34987">
      <w:pPr>
        <w:rPr>
          <w:b/>
        </w:rPr>
      </w:pPr>
    </w:p>
    <w:p w:rsidR="00B432F0" w:rsidRDefault="00B432F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CB4AB0" w:rsidTr="00873F16">
        <w:trPr>
          <w:trHeight w:val="359"/>
        </w:trPr>
        <w:tc>
          <w:tcPr>
            <w:tcW w:w="5776" w:type="dxa"/>
            <w:shd w:val="clear" w:color="auto" w:fill="4472C4" w:themeFill="accent1"/>
            <w:vAlign w:val="center"/>
          </w:tcPr>
          <w:p w:rsidR="00CB4AB0" w:rsidRDefault="00873F16" w:rsidP="00CB4AB0">
            <w:pPr>
              <w:rPr>
                <w:b/>
                <w:noProof/>
                <w:color w:val="4472C4" w:themeColor="accent1"/>
              </w:rPr>
            </w:pPr>
            <w:r>
              <w:rPr>
                <w:b/>
                <w:noProof/>
                <w:color w:val="FFFFFF" w:themeColor="background1"/>
              </w:rPr>
              <w:t xml:space="preserve">3.0 </w:t>
            </w:r>
            <w:r w:rsidR="00CB4AB0">
              <w:rPr>
                <w:b/>
                <w:noProof/>
                <w:color w:val="FFFFFF" w:themeColor="background1"/>
              </w:rPr>
              <w:t>OUR MISSION</w:t>
            </w:r>
          </w:p>
        </w:tc>
        <w:tc>
          <w:tcPr>
            <w:tcW w:w="5024" w:type="dxa"/>
            <w:shd w:val="clear" w:color="auto" w:fill="4472C4" w:themeFill="accent1"/>
          </w:tcPr>
          <w:p w:rsidR="00CB4AB0" w:rsidRPr="00AC51C2" w:rsidRDefault="00CB4AB0" w:rsidP="00873F16">
            <w:pPr>
              <w:rPr>
                <w:b/>
                <w:noProof/>
                <w:color w:val="FFFFFF" w:themeColor="background1"/>
              </w:rPr>
            </w:pPr>
          </w:p>
        </w:tc>
      </w:tr>
    </w:tbl>
    <w:p w:rsidR="00B432F0" w:rsidRDefault="00B432F0" w:rsidP="002D2A9C">
      <w:pPr>
        <w:spacing w:after="0"/>
        <w:rPr>
          <w:b/>
        </w:rPr>
      </w:pPr>
    </w:p>
    <w:p w:rsidR="008D18EF" w:rsidRPr="008D18EF" w:rsidRDefault="008D18EF">
      <w:r>
        <w:t>Our Mission is to retain and expand our client base by deli</w:t>
      </w:r>
      <w:r w:rsidR="002D2A9C">
        <w:t xml:space="preserve">vering quality service, safely, by </w:t>
      </w:r>
      <w:r w:rsidR="00D96101">
        <w:t>delivering</w:t>
      </w:r>
      <w:r w:rsidR="00EC3FC0">
        <w:t xml:space="preserve"> the highest quality service on-time and within budget</w:t>
      </w:r>
      <w:r w:rsidR="002D2A9C">
        <w:t xml:space="preserve">.  </w:t>
      </w:r>
      <w:r w:rsidR="00C77107">
        <w:t>This is the “Commitment to Excellence” that we guarantee each of our clients.</w:t>
      </w:r>
    </w:p>
    <w:p w:rsidR="008D18EF" w:rsidRDefault="008D18EF">
      <w:pPr>
        <w:rPr>
          <w:b/>
        </w:rPr>
      </w:pPr>
    </w:p>
    <w:p w:rsidR="008D18EF" w:rsidRDefault="008D18EF">
      <w:pPr>
        <w:rPr>
          <w:b/>
        </w:rPr>
      </w:pPr>
    </w:p>
    <w:p w:rsidR="00B432F0" w:rsidRDefault="00B432F0">
      <w:pPr>
        <w:rPr>
          <w:b/>
        </w:rPr>
      </w:pPr>
    </w:p>
    <w:p w:rsidR="00155935" w:rsidRDefault="00155935">
      <w:pPr>
        <w:rPr>
          <w:b/>
        </w:rPr>
      </w:pPr>
    </w:p>
    <w:p w:rsidR="00155935" w:rsidRDefault="00155935">
      <w:pPr>
        <w:rPr>
          <w:b/>
        </w:rPr>
      </w:pPr>
    </w:p>
    <w:p w:rsidR="00155935" w:rsidRDefault="00155935">
      <w:pPr>
        <w:rPr>
          <w:b/>
        </w:rPr>
      </w:pPr>
    </w:p>
    <w:p w:rsidR="00654A94" w:rsidRDefault="00654A94">
      <w:pPr>
        <w:rPr>
          <w:b/>
        </w:rPr>
      </w:pPr>
    </w:p>
    <w:p w:rsidR="00654A94" w:rsidRDefault="00654A94">
      <w:pPr>
        <w:rPr>
          <w:b/>
        </w:rPr>
      </w:pPr>
    </w:p>
    <w:p w:rsidR="00654A94" w:rsidRDefault="00654A94">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CB4AB0" w:rsidTr="00873F16">
        <w:trPr>
          <w:trHeight w:val="359"/>
        </w:trPr>
        <w:tc>
          <w:tcPr>
            <w:tcW w:w="5776" w:type="dxa"/>
            <w:shd w:val="clear" w:color="auto" w:fill="4472C4" w:themeFill="accent1"/>
            <w:vAlign w:val="center"/>
          </w:tcPr>
          <w:p w:rsidR="00CB4AB0" w:rsidRDefault="00873F16" w:rsidP="00873F16">
            <w:pPr>
              <w:rPr>
                <w:b/>
                <w:noProof/>
                <w:color w:val="4472C4" w:themeColor="accent1"/>
              </w:rPr>
            </w:pPr>
            <w:r>
              <w:rPr>
                <w:b/>
                <w:noProof/>
                <w:color w:val="FFFFFF" w:themeColor="background1"/>
              </w:rPr>
              <w:lastRenderedPageBreak/>
              <w:t xml:space="preserve">4.0 </w:t>
            </w:r>
            <w:r w:rsidR="00CB4AB0">
              <w:rPr>
                <w:b/>
                <w:noProof/>
                <w:color w:val="FFFFFF" w:themeColor="background1"/>
              </w:rPr>
              <w:t>SAFETY</w:t>
            </w:r>
          </w:p>
        </w:tc>
        <w:tc>
          <w:tcPr>
            <w:tcW w:w="5024" w:type="dxa"/>
            <w:shd w:val="clear" w:color="auto" w:fill="4472C4" w:themeFill="accent1"/>
          </w:tcPr>
          <w:p w:rsidR="00CB4AB0" w:rsidRPr="00AC51C2" w:rsidRDefault="00CB4AB0" w:rsidP="00873F16">
            <w:pPr>
              <w:rPr>
                <w:b/>
                <w:noProof/>
                <w:color w:val="FFFFFF" w:themeColor="background1"/>
              </w:rPr>
            </w:pPr>
          </w:p>
        </w:tc>
      </w:tr>
    </w:tbl>
    <w:p w:rsidR="00B432F0" w:rsidRDefault="00B432F0">
      <w:pPr>
        <w:rPr>
          <w:b/>
        </w:rPr>
      </w:pPr>
    </w:p>
    <w:p w:rsidR="00FB75E6" w:rsidRPr="00FB75E6" w:rsidRDefault="00FB75E6">
      <w:pPr>
        <w:rPr>
          <w:b/>
          <w:i/>
        </w:rPr>
      </w:pPr>
      <w:r w:rsidRPr="00FB75E6">
        <w:rPr>
          <w:b/>
          <w:i/>
        </w:rPr>
        <w:t>Message from the President:</w:t>
      </w:r>
    </w:p>
    <w:p w:rsidR="003754BA" w:rsidRDefault="009D58F1">
      <w:r>
        <w:t>At Stefanik’s Next Generation Contract</w:t>
      </w:r>
      <w:r w:rsidR="007A2C8B">
        <w:t>ing Company, our employees</w:t>
      </w:r>
      <w:r w:rsidR="00FB75E6">
        <w:t xml:space="preserve"> and our clients</w:t>
      </w:r>
      <w:r w:rsidR="007A2C8B">
        <w:t xml:space="preserve"> have grown to be family, which is why our most important core value is the safety of our </w:t>
      </w:r>
      <w:r w:rsidR="009023D0">
        <w:t>employees</w:t>
      </w:r>
      <w:r w:rsidR="00FB75E6">
        <w:t>, our clients,</w:t>
      </w:r>
      <w:r w:rsidR="009B79F1">
        <w:t xml:space="preserve"> and </w:t>
      </w:r>
      <w:r w:rsidR="003754BA">
        <w:t xml:space="preserve">the environment.  The safe practice of our operations is the foundation to the safety and success of our employees and the company.  Each employee </w:t>
      </w:r>
      <w:r w:rsidR="008259DC">
        <w:t xml:space="preserve">at Stefanik’s Next Generation Contracting Company </w:t>
      </w:r>
      <w:r w:rsidR="003754BA">
        <w:t xml:space="preserve">has been empowered to stop work at any time if an employee views something as unsafe.  </w:t>
      </w:r>
    </w:p>
    <w:p w:rsidR="000C3D19" w:rsidRDefault="000C3D19"/>
    <w:p w:rsidR="008259DC" w:rsidRDefault="003754BA">
      <w:r>
        <w:t>In addition to maintaining a safe work environment, we pride ourselves in providing our employees with the most current safety training available</w:t>
      </w:r>
      <w:r w:rsidR="008259DC">
        <w:t>.</w:t>
      </w:r>
      <w:r w:rsidR="000C3D19">
        <w:t xml:space="preserve">  </w:t>
      </w:r>
      <w:r w:rsidR="008259DC">
        <w:t>At a minimum, our teams follow the following guidelines for each project:</w:t>
      </w:r>
    </w:p>
    <w:p w:rsidR="008259DC" w:rsidRPr="008259DC" w:rsidRDefault="008259DC" w:rsidP="008259DC">
      <w:pPr>
        <w:pStyle w:val="ListParagraph"/>
        <w:numPr>
          <w:ilvl w:val="0"/>
          <w:numId w:val="1"/>
        </w:numPr>
      </w:pPr>
      <w:r w:rsidRPr="008259DC">
        <w:t>A routine safety meeting is conducted prior to each shift;</w:t>
      </w:r>
    </w:p>
    <w:p w:rsidR="008259DC" w:rsidRDefault="008259DC" w:rsidP="008259DC">
      <w:pPr>
        <w:pStyle w:val="ListParagraph"/>
        <w:numPr>
          <w:ilvl w:val="0"/>
          <w:numId w:val="1"/>
        </w:numPr>
      </w:pPr>
      <w:r>
        <w:t>Inspection of all tools, mechanical and electrical equipment, and safety devices prior to each shift;</w:t>
      </w:r>
    </w:p>
    <w:p w:rsidR="008259DC" w:rsidRDefault="008259DC" w:rsidP="008259DC">
      <w:pPr>
        <w:pStyle w:val="ListParagraph"/>
        <w:numPr>
          <w:ilvl w:val="0"/>
          <w:numId w:val="1"/>
        </w:numPr>
      </w:pPr>
      <w:r>
        <w:t xml:space="preserve">A safety meeting is conducted prior to any work performed if there is a </w:t>
      </w:r>
      <w:r w:rsidR="000C3D19">
        <w:t>change in field conditions (due to weather or other unforeseen circumstances) or a deviation from the original scope of work;</w:t>
      </w:r>
    </w:p>
    <w:p w:rsidR="008259DC" w:rsidRDefault="000C3D19" w:rsidP="008259DC">
      <w:pPr>
        <w:pStyle w:val="ListParagraph"/>
        <w:numPr>
          <w:ilvl w:val="0"/>
          <w:numId w:val="1"/>
        </w:numPr>
      </w:pPr>
      <w:r>
        <w:t>All work shall be performed and compliant the most up-to-date training and regulations;</w:t>
      </w:r>
    </w:p>
    <w:p w:rsidR="000C3D19" w:rsidRDefault="000C3D19" w:rsidP="008259DC">
      <w:pPr>
        <w:pStyle w:val="ListParagraph"/>
        <w:numPr>
          <w:ilvl w:val="0"/>
          <w:numId w:val="1"/>
        </w:numPr>
      </w:pPr>
      <w:r>
        <w:t>All employees are to respect each other, the environment, and others.</w:t>
      </w:r>
    </w:p>
    <w:p w:rsidR="000C3D19" w:rsidRDefault="000C3D19" w:rsidP="000C3D19"/>
    <w:p w:rsidR="000C3D19" w:rsidRDefault="000C3D19" w:rsidP="000C3D19">
      <w:r>
        <w:t xml:space="preserve">As President, I will continue to lead this company with the highest regards for safety, including, but not limited to the well-being of our employees, our clients, the public, and the environment.  </w:t>
      </w:r>
    </w:p>
    <w:p w:rsidR="000C3D19" w:rsidRDefault="000C3D19" w:rsidP="000C3D19"/>
    <w:p w:rsidR="000C3D19" w:rsidRDefault="000C3D19" w:rsidP="000C3D19">
      <w:r>
        <w:t>Sincerely,</w:t>
      </w:r>
    </w:p>
    <w:p w:rsidR="000C3D19" w:rsidRDefault="000C3D19" w:rsidP="000C3D19"/>
    <w:p w:rsidR="000C3D19" w:rsidRDefault="000C3D19" w:rsidP="000C3D19">
      <w:r>
        <w:t>__________________________________</w:t>
      </w:r>
    </w:p>
    <w:p w:rsidR="000C3D19" w:rsidRDefault="000C3D19" w:rsidP="000C3D19">
      <w:r>
        <w:t>Jonathan J. Stefanik</w:t>
      </w:r>
    </w:p>
    <w:p w:rsidR="000C3D19" w:rsidRDefault="000C3D19" w:rsidP="000C3D19">
      <w:r>
        <w:t>President</w:t>
      </w:r>
    </w:p>
    <w:p w:rsidR="000C3D19" w:rsidRDefault="000C3D19" w:rsidP="000C3D19"/>
    <w:p w:rsidR="00584561" w:rsidRDefault="00584561" w:rsidP="000C3D19"/>
    <w:p w:rsidR="00DE7080" w:rsidRDefault="00DE7080" w:rsidP="000C3D19"/>
    <w:p w:rsidR="00DE7080" w:rsidRDefault="00DE7080" w:rsidP="000C3D19"/>
    <w:p w:rsidR="00DE7080" w:rsidRDefault="00DE7080" w:rsidP="000C3D19"/>
    <w:p w:rsidR="00DE7080" w:rsidRDefault="00DE7080" w:rsidP="000C3D19"/>
    <w:p w:rsidR="000C3D19" w:rsidRDefault="00DE7080" w:rsidP="000C3D19">
      <w:r>
        <w:lastRenderedPageBreak/>
        <w:t xml:space="preserve">The below table represents our </w:t>
      </w:r>
      <w:r w:rsidR="005E00B4">
        <w:t>Experience Modification Rate (</w:t>
      </w:r>
      <w:r>
        <w:t>EMR</w:t>
      </w:r>
      <w:r w:rsidR="005E00B4">
        <w:t>)</w:t>
      </w:r>
      <w:r>
        <w:t xml:space="preserve"> for the past three years</w:t>
      </w:r>
      <w:r w:rsidR="005E00B4">
        <w:t xml:space="preserve">, which includes the number of Total Annual Man-Hours Worked.  Furthermore, we have provided a letter from </w:t>
      </w:r>
      <w:r>
        <w:t xml:space="preserve">Seubert’s &amp; Associates </w:t>
      </w:r>
      <w:r w:rsidR="005E00B4">
        <w:t xml:space="preserve">on Page 5 of this document </w:t>
      </w:r>
      <w:r>
        <w:t xml:space="preserve">that identifies </w:t>
      </w:r>
      <w:r w:rsidR="005E00B4">
        <w:t xml:space="preserve">our EMR </w:t>
      </w:r>
      <w:r>
        <w:t xml:space="preserve">the past </w:t>
      </w:r>
      <w:r w:rsidR="005E00B4">
        <w:t>five years.</w:t>
      </w:r>
    </w:p>
    <w:p w:rsidR="000C3D19" w:rsidRPr="008259DC" w:rsidRDefault="000C3D19" w:rsidP="000C3D19"/>
    <w:tbl>
      <w:tblPr>
        <w:tblStyle w:val="TableGrid"/>
        <w:tblW w:w="0" w:type="auto"/>
        <w:tblLook w:val="04A0" w:firstRow="1" w:lastRow="0" w:firstColumn="1" w:lastColumn="0" w:noHBand="0" w:noVBand="1"/>
      </w:tblPr>
      <w:tblGrid>
        <w:gridCol w:w="1795"/>
        <w:gridCol w:w="2250"/>
        <w:gridCol w:w="4590"/>
        <w:gridCol w:w="2155"/>
      </w:tblGrid>
      <w:tr w:rsidR="0086411D" w:rsidTr="000C3D19">
        <w:tc>
          <w:tcPr>
            <w:tcW w:w="10790" w:type="dxa"/>
            <w:gridSpan w:val="4"/>
          </w:tcPr>
          <w:p w:rsidR="0086411D" w:rsidRDefault="0086411D" w:rsidP="0086411D">
            <w:pPr>
              <w:jc w:val="center"/>
              <w:rPr>
                <w:b/>
              </w:rPr>
            </w:pPr>
            <w:r>
              <w:rPr>
                <w:b/>
              </w:rPr>
              <w:t>Experience Modification Rate (EMR)</w:t>
            </w:r>
          </w:p>
          <w:p w:rsidR="0086411D" w:rsidRPr="007C5870" w:rsidRDefault="0086411D" w:rsidP="0086411D">
            <w:pPr>
              <w:jc w:val="center"/>
              <w:rPr>
                <w:b/>
              </w:rPr>
            </w:pPr>
          </w:p>
        </w:tc>
      </w:tr>
      <w:tr w:rsidR="0086411D" w:rsidTr="000C3D19">
        <w:tc>
          <w:tcPr>
            <w:tcW w:w="1795" w:type="dxa"/>
          </w:tcPr>
          <w:p w:rsidR="0086411D" w:rsidRPr="007C5870" w:rsidRDefault="0086411D" w:rsidP="0086411D">
            <w:pPr>
              <w:jc w:val="center"/>
              <w:rPr>
                <w:b/>
              </w:rPr>
            </w:pPr>
            <w:r>
              <w:rPr>
                <w:b/>
              </w:rPr>
              <w:t>Year</w:t>
            </w:r>
          </w:p>
        </w:tc>
        <w:tc>
          <w:tcPr>
            <w:tcW w:w="2250" w:type="dxa"/>
          </w:tcPr>
          <w:p w:rsidR="0086411D" w:rsidRDefault="0086411D" w:rsidP="0086411D">
            <w:pPr>
              <w:jc w:val="center"/>
              <w:rPr>
                <w:b/>
              </w:rPr>
            </w:pPr>
            <w:r>
              <w:rPr>
                <w:b/>
              </w:rPr>
              <w:t>Rate</w:t>
            </w:r>
          </w:p>
          <w:p w:rsidR="0086411D" w:rsidRPr="007C5870" w:rsidRDefault="0086411D" w:rsidP="0086411D">
            <w:pPr>
              <w:jc w:val="center"/>
              <w:rPr>
                <w:b/>
              </w:rPr>
            </w:pPr>
          </w:p>
        </w:tc>
        <w:tc>
          <w:tcPr>
            <w:tcW w:w="4590" w:type="dxa"/>
          </w:tcPr>
          <w:p w:rsidR="0086411D" w:rsidRDefault="0086411D" w:rsidP="0086411D">
            <w:pPr>
              <w:jc w:val="center"/>
              <w:rPr>
                <w:b/>
              </w:rPr>
            </w:pPr>
            <w:r>
              <w:rPr>
                <w:b/>
              </w:rPr>
              <w:t>OSHA 300 Log Total Annual Man-Hours Worked</w:t>
            </w:r>
          </w:p>
        </w:tc>
        <w:tc>
          <w:tcPr>
            <w:tcW w:w="2155" w:type="dxa"/>
          </w:tcPr>
          <w:p w:rsidR="0086411D" w:rsidRPr="007C5870" w:rsidRDefault="0086411D" w:rsidP="0086411D">
            <w:pPr>
              <w:jc w:val="center"/>
              <w:rPr>
                <w:b/>
              </w:rPr>
            </w:pPr>
            <w:r>
              <w:rPr>
                <w:b/>
              </w:rPr>
              <w:t>Declaration Date</w:t>
            </w:r>
          </w:p>
        </w:tc>
      </w:tr>
      <w:tr w:rsidR="0086411D" w:rsidTr="000C3D19">
        <w:trPr>
          <w:trHeight w:val="341"/>
        </w:trPr>
        <w:tc>
          <w:tcPr>
            <w:tcW w:w="1795" w:type="dxa"/>
          </w:tcPr>
          <w:p w:rsidR="0086411D" w:rsidRPr="007C5870" w:rsidRDefault="0086411D" w:rsidP="0086411D">
            <w:pPr>
              <w:jc w:val="center"/>
            </w:pPr>
            <w:r>
              <w:t>2016</w:t>
            </w:r>
          </w:p>
        </w:tc>
        <w:tc>
          <w:tcPr>
            <w:tcW w:w="2250" w:type="dxa"/>
          </w:tcPr>
          <w:p w:rsidR="0086411D" w:rsidRPr="007C5870" w:rsidRDefault="0086411D" w:rsidP="0086411D">
            <w:pPr>
              <w:jc w:val="center"/>
            </w:pPr>
            <w:r>
              <w:t>.815</w:t>
            </w:r>
          </w:p>
        </w:tc>
        <w:tc>
          <w:tcPr>
            <w:tcW w:w="4590" w:type="dxa"/>
          </w:tcPr>
          <w:p w:rsidR="0086411D" w:rsidRDefault="0086411D" w:rsidP="0086411D">
            <w:pPr>
              <w:jc w:val="center"/>
            </w:pPr>
            <w:r>
              <w:t>43,957</w:t>
            </w:r>
          </w:p>
        </w:tc>
        <w:tc>
          <w:tcPr>
            <w:tcW w:w="2155" w:type="dxa"/>
          </w:tcPr>
          <w:p w:rsidR="0086411D" w:rsidRPr="007C5870" w:rsidRDefault="0086411D" w:rsidP="0086411D">
            <w:pPr>
              <w:jc w:val="center"/>
            </w:pPr>
            <w:r>
              <w:t>10/1/2016</w:t>
            </w:r>
          </w:p>
        </w:tc>
      </w:tr>
      <w:tr w:rsidR="0086411D" w:rsidTr="000C3D19">
        <w:trPr>
          <w:trHeight w:val="359"/>
        </w:trPr>
        <w:tc>
          <w:tcPr>
            <w:tcW w:w="1795" w:type="dxa"/>
          </w:tcPr>
          <w:p w:rsidR="0086411D" w:rsidRPr="007C5870" w:rsidRDefault="0086411D" w:rsidP="0086411D">
            <w:pPr>
              <w:jc w:val="center"/>
            </w:pPr>
            <w:r>
              <w:t>2015</w:t>
            </w:r>
          </w:p>
        </w:tc>
        <w:tc>
          <w:tcPr>
            <w:tcW w:w="2250" w:type="dxa"/>
          </w:tcPr>
          <w:p w:rsidR="0086411D" w:rsidRPr="007C5870" w:rsidRDefault="0086411D" w:rsidP="0086411D">
            <w:pPr>
              <w:jc w:val="center"/>
            </w:pPr>
            <w:r>
              <w:t>.806</w:t>
            </w:r>
          </w:p>
        </w:tc>
        <w:tc>
          <w:tcPr>
            <w:tcW w:w="4590" w:type="dxa"/>
          </w:tcPr>
          <w:p w:rsidR="0086411D" w:rsidRDefault="0086411D" w:rsidP="0086411D">
            <w:pPr>
              <w:jc w:val="center"/>
            </w:pPr>
            <w:r>
              <w:t>33,873</w:t>
            </w:r>
          </w:p>
        </w:tc>
        <w:tc>
          <w:tcPr>
            <w:tcW w:w="2155" w:type="dxa"/>
          </w:tcPr>
          <w:p w:rsidR="0086411D" w:rsidRPr="007C5870" w:rsidRDefault="0086411D" w:rsidP="0086411D">
            <w:pPr>
              <w:jc w:val="center"/>
            </w:pPr>
            <w:r>
              <w:t>10/1/2015</w:t>
            </w:r>
          </w:p>
        </w:tc>
      </w:tr>
      <w:tr w:rsidR="0086411D" w:rsidTr="000C3D19">
        <w:trPr>
          <w:trHeight w:val="359"/>
        </w:trPr>
        <w:tc>
          <w:tcPr>
            <w:tcW w:w="1795" w:type="dxa"/>
          </w:tcPr>
          <w:p w:rsidR="0086411D" w:rsidRPr="007C5870" w:rsidRDefault="0086411D" w:rsidP="0086411D">
            <w:pPr>
              <w:jc w:val="center"/>
            </w:pPr>
            <w:r>
              <w:t>2014</w:t>
            </w:r>
          </w:p>
        </w:tc>
        <w:tc>
          <w:tcPr>
            <w:tcW w:w="2250" w:type="dxa"/>
          </w:tcPr>
          <w:p w:rsidR="0086411D" w:rsidRPr="007C5870" w:rsidRDefault="0086411D" w:rsidP="0086411D">
            <w:pPr>
              <w:jc w:val="center"/>
            </w:pPr>
            <w:r>
              <w:t>.835</w:t>
            </w:r>
          </w:p>
        </w:tc>
        <w:tc>
          <w:tcPr>
            <w:tcW w:w="4590" w:type="dxa"/>
          </w:tcPr>
          <w:p w:rsidR="0086411D" w:rsidRDefault="0086411D" w:rsidP="0086411D">
            <w:pPr>
              <w:jc w:val="center"/>
            </w:pPr>
            <w:r>
              <w:t>31,696</w:t>
            </w:r>
          </w:p>
        </w:tc>
        <w:tc>
          <w:tcPr>
            <w:tcW w:w="2155" w:type="dxa"/>
          </w:tcPr>
          <w:p w:rsidR="0086411D" w:rsidRDefault="0086411D" w:rsidP="0086411D">
            <w:pPr>
              <w:jc w:val="center"/>
            </w:pPr>
            <w:r>
              <w:t>10/1/2014</w:t>
            </w:r>
          </w:p>
        </w:tc>
      </w:tr>
    </w:tbl>
    <w:p w:rsidR="00B432F0" w:rsidRDefault="00B432F0">
      <w:pPr>
        <w:rPr>
          <w:b/>
        </w:rPr>
      </w:pPr>
    </w:p>
    <w:p w:rsidR="00B432F0" w:rsidRDefault="0098623B">
      <w:pPr>
        <w:rPr>
          <w:b/>
        </w:rPr>
      </w:pPr>
      <w:r>
        <w:rPr>
          <w:noProof/>
        </w:rPr>
        <w:lastRenderedPageBreak/>
        <w:drawing>
          <wp:inline distT="0" distB="0" distL="0" distR="0" wp14:anchorId="285A0F6D" wp14:editId="1DC9F173">
            <wp:extent cx="6154309" cy="816528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68286" cy="818383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92716A" w:rsidTr="00873F16">
        <w:trPr>
          <w:trHeight w:val="359"/>
        </w:trPr>
        <w:tc>
          <w:tcPr>
            <w:tcW w:w="5776" w:type="dxa"/>
            <w:shd w:val="clear" w:color="auto" w:fill="4472C4" w:themeFill="accent1"/>
            <w:vAlign w:val="center"/>
          </w:tcPr>
          <w:p w:rsidR="0092716A" w:rsidRDefault="00F86BBF" w:rsidP="0022545D">
            <w:pPr>
              <w:rPr>
                <w:b/>
                <w:noProof/>
                <w:color w:val="4472C4" w:themeColor="accent1"/>
              </w:rPr>
            </w:pPr>
            <w:r>
              <w:rPr>
                <w:b/>
                <w:noProof/>
                <w:color w:val="FFFFFF" w:themeColor="background1"/>
              </w:rPr>
              <w:lastRenderedPageBreak/>
              <w:t xml:space="preserve">5.0 </w:t>
            </w:r>
            <w:r w:rsidR="0022545D">
              <w:rPr>
                <w:b/>
                <w:noProof/>
                <w:color w:val="FFFFFF" w:themeColor="background1"/>
              </w:rPr>
              <w:t>OUR CAPABILITIES</w:t>
            </w:r>
          </w:p>
        </w:tc>
        <w:tc>
          <w:tcPr>
            <w:tcW w:w="5024" w:type="dxa"/>
            <w:shd w:val="clear" w:color="auto" w:fill="4472C4" w:themeFill="accent1"/>
          </w:tcPr>
          <w:p w:rsidR="0092716A" w:rsidRPr="00AC51C2" w:rsidRDefault="0092716A" w:rsidP="00873F16">
            <w:pPr>
              <w:rPr>
                <w:b/>
                <w:noProof/>
                <w:color w:val="FFFFFF" w:themeColor="background1"/>
              </w:rPr>
            </w:pPr>
          </w:p>
        </w:tc>
      </w:tr>
    </w:tbl>
    <w:p w:rsidR="00B432F0" w:rsidRDefault="00B432F0">
      <w:pPr>
        <w:rPr>
          <w:b/>
        </w:rPr>
      </w:pPr>
    </w:p>
    <w:p w:rsidR="00B432F0" w:rsidRDefault="008E7F9A">
      <w:r w:rsidRPr="008E7F9A">
        <w:t>A</w:t>
      </w:r>
      <w:r>
        <w:t>s the construction industry is ever evolving, Stefanik’s Next Generation Contracting Company aims to provide our clients with world leading services by being able to assemble crews and leadership with the relevant experience that is required to complete our client’s projects on-time and within budget.</w:t>
      </w:r>
    </w:p>
    <w:p w:rsidR="002D34CE" w:rsidRDefault="002D34CE"/>
    <w:p w:rsidR="008E7F9A" w:rsidRDefault="008E7F9A">
      <w:r>
        <w:t>We provide a full range of services to the following industries:</w:t>
      </w:r>
    </w:p>
    <w:p w:rsidR="007316E4" w:rsidRDefault="007316E4" w:rsidP="007316E4">
      <w:pPr>
        <w:pStyle w:val="ListParagraph"/>
        <w:numPr>
          <w:ilvl w:val="0"/>
          <w:numId w:val="1"/>
        </w:numPr>
      </w:pPr>
      <w:r>
        <w:t>Public</w:t>
      </w:r>
    </w:p>
    <w:p w:rsidR="007316E4" w:rsidRDefault="007316E4" w:rsidP="007316E4">
      <w:pPr>
        <w:pStyle w:val="ListParagraph"/>
        <w:numPr>
          <w:ilvl w:val="0"/>
          <w:numId w:val="1"/>
        </w:numPr>
      </w:pPr>
      <w:r>
        <w:t>Private</w:t>
      </w:r>
    </w:p>
    <w:p w:rsidR="007316E4" w:rsidRDefault="007316E4" w:rsidP="007316E4">
      <w:pPr>
        <w:pStyle w:val="ListParagraph"/>
        <w:numPr>
          <w:ilvl w:val="0"/>
          <w:numId w:val="1"/>
        </w:numPr>
      </w:pPr>
      <w:r>
        <w:t>Commercial</w:t>
      </w:r>
    </w:p>
    <w:p w:rsidR="007316E4" w:rsidRDefault="007316E4" w:rsidP="007316E4">
      <w:pPr>
        <w:pStyle w:val="ListParagraph"/>
        <w:numPr>
          <w:ilvl w:val="0"/>
          <w:numId w:val="1"/>
        </w:numPr>
      </w:pPr>
      <w:r>
        <w:t xml:space="preserve">Residential </w:t>
      </w:r>
    </w:p>
    <w:p w:rsidR="007316E4" w:rsidRPr="008259DC" w:rsidRDefault="00095724" w:rsidP="007316E4">
      <w:pPr>
        <w:pStyle w:val="ListParagraph"/>
        <w:numPr>
          <w:ilvl w:val="0"/>
          <w:numId w:val="1"/>
        </w:numPr>
      </w:pPr>
      <w:r>
        <w:t>Penn DOT</w:t>
      </w:r>
    </w:p>
    <w:p w:rsidR="007316E4" w:rsidRDefault="007316E4" w:rsidP="007316E4">
      <w:pPr>
        <w:pStyle w:val="ListParagraph"/>
        <w:numPr>
          <w:ilvl w:val="0"/>
          <w:numId w:val="1"/>
        </w:numPr>
      </w:pPr>
      <w:r>
        <w:t>Gas and Oil</w:t>
      </w:r>
    </w:p>
    <w:p w:rsidR="007316E4" w:rsidRDefault="007316E4" w:rsidP="007316E4">
      <w:pPr>
        <w:pStyle w:val="ListParagraph"/>
        <w:numPr>
          <w:ilvl w:val="0"/>
          <w:numId w:val="1"/>
        </w:numPr>
      </w:pPr>
      <w:r>
        <w:t>Energy</w:t>
      </w:r>
    </w:p>
    <w:p w:rsidR="00430C50" w:rsidRDefault="00430C50"/>
    <w:p w:rsidR="008E7F9A" w:rsidRDefault="008E7F9A">
      <w:r>
        <w:t>Our capabilities to the above industries include, but are not limited to the following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316E4" w:rsidTr="001367AC">
        <w:tc>
          <w:tcPr>
            <w:tcW w:w="5395" w:type="dxa"/>
          </w:tcPr>
          <w:p w:rsidR="007316E4" w:rsidRDefault="007316E4" w:rsidP="007316E4">
            <w:pPr>
              <w:pStyle w:val="ListParagraph"/>
              <w:numPr>
                <w:ilvl w:val="0"/>
                <w:numId w:val="2"/>
              </w:numPr>
              <w:ind w:left="605"/>
            </w:pPr>
            <w:r>
              <w:t>Site Demolition</w:t>
            </w:r>
          </w:p>
          <w:p w:rsidR="007316E4" w:rsidRDefault="007316E4" w:rsidP="007316E4">
            <w:pPr>
              <w:pStyle w:val="ListParagraph"/>
              <w:numPr>
                <w:ilvl w:val="0"/>
                <w:numId w:val="2"/>
              </w:numPr>
              <w:ind w:left="605"/>
            </w:pPr>
            <w:r>
              <w:t>Utility Demolition</w:t>
            </w:r>
          </w:p>
          <w:p w:rsidR="007316E4" w:rsidRDefault="00A268DC" w:rsidP="007316E4">
            <w:pPr>
              <w:pStyle w:val="ListParagraph"/>
              <w:numPr>
                <w:ilvl w:val="0"/>
                <w:numId w:val="2"/>
              </w:numPr>
              <w:ind w:left="605"/>
            </w:pPr>
            <w:r>
              <w:t>Installation of Erosion &amp; Sediment Controls</w:t>
            </w:r>
          </w:p>
          <w:p w:rsidR="00A268DC" w:rsidRDefault="00A268DC" w:rsidP="00A268DC">
            <w:pPr>
              <w:pStyle w:val="ListParagraph"/>
              <w:numPr>
                <w:ilvl w:val="0"/>
                <w:numId w:val="2"/>
              </w:numPr>
              <w:ind w:left="605"/>
            </w:pPr>
            <w:r>
              <w:t>Land Development/Site Grading</w:t>
            </w:r>
          </w:p>
          <w:p w:rsidR="00A268DC" w:rsidRDefault="00A268DC" w:rsidP="00A268DC">
            <w:pPr>
              <w:pStyle w:val="ListParagraph"/>
              <w:numPr>
                <w:ilvl w:val="0"/>
                <w:numId w:val="2"/>
              </w:numPr>
              <w:ind w:left="605"/>
            </w:pPr>
            <w:r>
              <w:t>Installation/Modifications to Underground Utility Infrastructure</w:t>
            </w:r>
          </w:p>
          <w:p w:rsidR="00A268DC" w:rsidRDefault="00A268DC" w:rsidP="00A268DC">
            <w:pPr>
              <w:pStyle w:val="ListParagraph"/>
              <w:numPr>
                <w:ilvl w:val="1"/>
                <w:numId w:val="2"/>
              </w:numPr>
            </w:pPr>
            <w:r>
              <w:t>Stormwater System Piping</w:t>
            </w:r>
          </w:p>
          <w:p w:rsidR="00A268DC" w:rsidRDefault="00A268DC" w:rsidP="00A268DC">
            <w:pPr>
              <w:pStyle w:val="ListParagraph"/>
              <w:numPr>
                <w:ilvl w:val="1"/>
                <w:numId w:val="2"/>
              </w:numPr>
            </w:pPr>
            <w:r>
              <w:t>Underground Detention/Retention Systems</w:t>
            </w:r>
          </w:p>
          <w:p w:rsidR="00A268DC" w:rsidRDefault="00A268DC" w:rsidP="00A268DC">
            <w:pPr>
              <w:pStyle w:val="ListParagraph"/>
              <w:numPr>
                <w:ilvl w:val="1"/>
                <w:numId w:val="2"/>
              </w:numPr>
            </w:pPr>
            <w:r>
              <w:t>Water Conveyance Systems</w:t>
            </w:r>
          </w:p>
          <w:p w:rsidR="00A268DC" w:rsidRDefault="00A268DC" w:rsidP="00A268DC">
            <w:pPr>
              <w:pStyle w:val="ListParagraph"/>
              <w:numPr>
                <w:ilvl w:val="1"/>
                <w:numId w:val="2"/>
              </w:numPr>
            </w:pPr>
            <w:r>
              <w:t>Sanitary Sewer Systems</w:t>
            </w:r>
          </w:p>
          <w:p w:rsidR="00A268DC" w:rsidRDefault="00A268DC" w:rsidP="00A268DC">
            <w:pPr>
              <w:pStyle w:val="ListParagraph"/>
              <w:numPr>
                <w:ilvl w:val="1"/>
                <w:numId w:val="2"/>
              </w:numPr>
            </w:pPr>
            <w:r>
              <w:t>Electrical Conduit/Concrete Duct Bank</w:t>
            </w:r>
          </w:p>
          <w:p w:rsidR="00A268DC" w:rsidRDefault="00A268DC" w:rsidP="00A268DC">
            <w:pPr>
              <w:pStyle w:val="ListParagraph"/>
              <w:numPr>
                <w:ilvl w:val="1"/>
                <w:numId w:val="2"/>
              </w:numPr>
            </w:pPr>
            <w:r>
              <w:t>Pipe Bursting</w:t>
            </w:r>
          </w:p>
          <w:p w:rsidR="00A268DC" w:rsidRDefault="00A268DC" w:rsidP="00A268DC">
            <w:pPr>
              <w:pStyle w:val="ListParagraph"/>
              <w:numPr>
                <w:ilvl w:val="1"/>
                <w:numId w:val="2"/>
              </w:numPr>
            </w:pPr>
            <w:r>
              <w:t>Manhole Rehabilitation</w:t>
            </w:r>
          </w:p>
          <w:p w:rsidR="00AA1A6E" w:rsidRDefault="00AA1A6E" w:rsidP="00AA1A6E">
            <w:pPr>
              <w:pStyle w:val="ListParagraph"/>
              <w:numPr>
                <w:ilvl w:val="0"/>
                <w:numId w:val="2"/>
              </w:numPr>
              <w:ind w:left="605"/>
            </w:pPr>
            <w:r>
              <w:t>Bio-Retention Ponds</w:t>
            </w:r>
          </w:p>
          <w:p w:rsidR="00AA1A6E" w:rsidRDefault="00AA1A6E" w:rsidP="00AA1A6E">
            <w:pPr>
              <w:pStyle w:val="ListParagraph"/>
              <w:numPr>
                <w:ilvl w:val="0"/>
                <w:numId w:val="2"/>
              </w:numPr>
              <w:ind w:left="605"/>
            </w:pPr>
            <w:r>
              <w:t>Sediment Basins</w:t>
            </w:r>
          </w:p>
          <w:p w:rsidR="00AA1A6E" w:rsidRDefault="00AA1A6E" w:rsidP="00AA1A6E">
            <w:pPr>
              <w:pStyle w:val="ListParagraph"/>
              <w:numPr>
                <w:ilvl w:val="0"/>
                <w:numId w:val="2"/>
              </w:numPr>
              <w:ind w:left="605"/>
            </w:pPr>
            <w:r>
              <w:t>Excavation</w:t>
            </w:r>
          </w:p>
          <w:p w:rsidR="00AA1A6E" w:rsidRDefault="00AA1A6E" w:rsidP="00AA1A6E">
            <w:pPr>
              <w:pStyle w:val="ListParagraph"/>
              <w:numPr>
                <w:ilvl w:val="0"/>
                <w:numId w:val="2"/>
              </w:numPr>
              <w:ind w:left="605"/>
            </w:pPr>
            <w:r>
              <w:t>Hauling/Disposal</w:t>
            </w:r>
          </w:p>
          <w:p w:rsidR="00AA1A6E" w:rsidRDefault="00AA1A6E" w:rsidP="00AA1A6E">
            <w:pPr>
              <w:pStyle w:val="ListParagraph"/>
              <w:numPr>
                <w:ilvl w:val="0"/>
                <w:numId w:val="2"/>
              </w:numPr>
              <w:ind w:left="605"/>
            </w:pPr>
            <w:r>
              <w:t>Hardscape, Softscape, and Landscape</w:t>
            </w:r>
          </w:p>
          <w:p w:rsidR="00AA1A6E" w:rsidRDefault="00AA1A6E" w:rsidP="00AA1A6E">
            <w:pPr>
              <w:pStyle w:val="ListParagraph"/>
              <w:ind w:left="1440"/>
            </w:pPr>
          </w:p>
          <w:p w:rsidR="00A268DC" w:rsidRDefault="00A268DC" w:rsidP="00AA1A6E">
            <w:pPr>
              <w:pStyle w:val="ListParagraph"/>
              <w:ind w:left="605"/>
            </w:pPr>
          </w:p>
        </w:tc>
        <w:tc>
          <w:tcPr>
            <w:tcW w:w="5395" w:type="dxa"/>
          </w:tcPr>
          <w:p w:rsidR="007316E4" w:rsidRDefault="007316E4" w:rsidP="00AA1A6E"/>
        </w:tc>
      </w:tr>
    </w:tbl>
    <w:p w:rsidR="008E7F9A" w:rsidRPr="008E7F9A" w:rsidRDefault="008E7F9A"/>
    <w:p w:rsidR="00B432F0" w:rsidRDefault="00B432F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653B9A" w:rsidTr="00873F16">
        <w:trPr>
          <w:trHeight w:val="359"/>
        </w:trPr>
        <w:tc>
          <w:tcPr>
            <w:tcW w:w="5776" w:type="dxa"/>
            <w:shd w:val="clear" w:color="auto" w:fill="4472C4" w:themeFill="accent1"/>
            <w:vAlign w:val="center"/>
          </w:tcPr>
          <w:p w:rsidR="00653B9A" w:rsidRDefault="00F86BBF" w:rsidP="00D02903">
            <w:pPr>
              <w:rPr>
                <w:b/>
                <w:noProof/>
                <w:color w:val="4472C4" w:themeColor="accent1"/>
              </w:rPr>
            </w:pPr>
            <w:r>
              <w:rPr>
                <w:b/>
                <w:noProof/>
                <w:color w:val="FFFFFF" w:themeColor="background1"/>
              </w:rPr>
              <w:lastRenderedPageBreak/>
              <w:t xml:space="preserve">6.0 </w:t>
            </w:r>
            <w:r w:rsidR="00D02903">
              <w:rPr>
                <w:b/>
                <w:noProof/>
                <w:color w:val="FFFFFF" w:themeColor="background1"/>
              </w:rPr>
              <w:t>RECENT PROJECTS</w:t>
            </w:r>
          </w:p>
        </w:tc>
        <w:tc>
          <w:tcPr>
            <w:tcW w:w="5024" w:type="dxa"/>
            <w:shd w:val="clear" w:color="auto" w:fill="4472C4" w:themeFill="accent1"/>
          </w:tcPr>
          <w:p w:rsidR="00653B9A" w:rsidRPr="00AC51C2" w:rsidRDefault="00653B9A" w:rsidP="00873F16">
            <w:pPr>
              <w:rPr>
                <w:b/>
                <w:noProof/>
                <w:color w:val="FFFFFF" w:themeColor="background1"/>
              </w:rPr>
            </w:pPr>
          </w:p>
        </w:tc>
      </w:tr>
    </w:tbl>
    <w:p w:rsidR="00B432F0" w:rsidRDefault="00B432F0" w:rsidP="00BC72D7">
      <w:pPr>
        <w:spacing w:after="0"/>
        <w:rPr>
          <w:b/>
        </w:rPr>
      </w:pPr>
    </w:p>
    <w:p w:rsidR="00317C4C" w:rsidRPr="005910A2" w:rsidRDefault="00317C4C" w:rsidP="00317C4C">
      <w:pPr>
        <w:rPr>
          <w:b/>
          <w:u w:val="single"/>
        </w:rPr>
      </w:pPr>
      <w:r w:rsidRPr="005910A2">
        <w:rPr>
          <w:b/>
          <w:u w:val="single"/>
        </w:rPr>
        <w:t>U.S DEPARTMENT OF ENERGY</w:t>
      </w:r>
      <w:r w:rsidR="00210A24">
        <w:rPr>
          <w:b/>
          <w:u w:val="single"/>
        </w:rPr>
        <w:t xml:space="preserve"> – BUILDING B65 FIRELINE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317C4C" w:rsidTr="008F5B0E">
        <w:trPr>
          <w:trHeight w:val="3392"/>
        </w:trPr>
        <w:tc>
          <w:tcPr>
            <w:tcW w:w="7015" w:type="dxa"/>
          </w:tcPr>
          <w:p w:rsidR="00317C4C" w:rsidRDefault="001B1FAE">
            <w:pPr>
              <w:rPr>
                <w:b/>
              </w:rPr>
            </w:pPr>
            <w:r>
              <w:rPr>
                <w:b/>
                <w:noProof/>
              </w:rPr>
              <w:drawing>
                <wp:inline distT="0" distB="0" distL="0" distR="0">
                  <wp:extent cx="3530600" cy="19859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50731_13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1007" cy="1991817"/>
                          </a:xfrm>
                          <a:prstGeom prst="rect">
                            <a:avLst/>
                          </a:prstGeom>
                        </pic:spPr>
                      </pic:pic>
                    </a:graphicData>
                  </a:graphic>
                </wp:inline>
              </w:drawing>
            </w:r>
          </w:p>
        </w:tc>
        <w:tc>
          <w:tcPr>
            <w:tcW w:w="3775" w:type="dxa"/>
          </w:tcPr>
          <w:p w:rsidR="005910A2" w:rsidRDefault="005910A2">
            <w:pPr>
              <w:rPr>
                <w:u w:val="single"/>
              </w:rPr>
            </w:pPr>
            <w:r>
              <w:rPr>
                <w:u w:val="single"/>
              </w:rPr>
              <w:t>Year:</w:t>
            </w:r>
            <w:r>
              <w:t xml:space="preserve"> </w:t>
            </w:r>
            <w:r w:rsidRPr="005910A2">
              <w:t>2016 / 2017</w:t>
            </w:r>
          </w:p>
          <w:p w:rsidR="005910A2" w:rsidRDefault="005910A2">
            <w:pPr>
              <w:rPr>
                <w:u w:val="single"/>
              </w:rPr>
            </w:pPr>
          </w:p>
          <w:p w:rsidR="005910A2" w:rsidRPr="005910A2" w:rsidRDefault="005910A2">
            <w:pPr>
              <w:rPr>
                <w:u w:val="single"/>
              </w:rPr>
            </w:pPr>
            <w:r w:rsidRPr="005910A2">
              <w:rPr>
                <w:u w:val="single"/>
              </w:rPr>
              <w:t xml:space="preserve">Work Performed </w:t>
            </w:r>
            <w:r w:rsidR="004D4727" w:rsidRPr="005910A2">
              <w:rPr>
                <w:u w:val="single"/>
              </w:rPr>
              <w:t>for</w:t>
            </w:r>
            <w:r w:rsidRPr="005910A2">
              <w:rPr>
                <w:u w:val="single"/>
              </w:rPr>
              <w:t xml:space="preserve">: </w:t>
            </w:r>
          </w:p>
          <w:p w:rsidR="00317C4C" w:rsidRDefault="005910A2">
            <w:r>
              <w:t>Vantage Corporation</w:t>
            </w:r>
          </w:p>
          <w:p w:rsidR="005910A2" w:rsidRDefault="005910A2">
            <w:r>
              <w:t>Leanne Pomponio, President</w:t>
            </w:r>
          </w:p>
          <w:p w:rsidR="005910A2" w:rsidRDefault="005910A2"/>
          <w:p w:rsidR="005910A2" w:rsidRPr="005910A2" w:rsidRDefault="005910A2">
            <w:pPr>
              <w:rPr>
                <w:u w:val="single"/>
              </w:rPr>
            </w:pPr>
            <w:r w:rsidRPr="005910A2">
              <w:rPr>
                <w:u w:val="single"/>
              </w:rPr>
              <w:t>Contract Amount:</w:t>
            </w:r>
          </w:p>
          <w:p w:rsidR="005910A2" w:rsidRPr="005910A2" w:rsidRDefault="005910A2">
            <w:r>
              <w:t>$169,274.94</w:t>
            </w:r>
          </w:p>
        </w:tc>
      </w:tr>
      <w:tr w:rsidR="00D44137" w:rsidTr="008F5B0E">
        <w:trPr>
          <w:trHeight w:val="1151"/>
        </w:trPr>
        <w:tc>
          <w:tcPr>
            <w:tcW w:w="10790" w:type="dxa"/>
            <w:gridSpan w:val="2"/>
          </w:tcPr>
          <w:p w:rsidR="00D57DFE" w:rsidRDefault="00D57DFE" w:rsidP="0030660A">
            <w:r>
              <w:t xml:space="preserve">Work Scope: </w:t>
            </w:r>
          </w:p>
          <w:p w:rsidR="00D44137" w:rsidRDefault="00160F4A" w:rsidP="0030660A">
            <w:pPr>
              <w:rPr>
                <w:b/>
              </w:rPr>
            </w:pPr>
            <w:r>
              <w:t>The project connected an existing water system via ductile iron pipe to the new facility location.  Stenfanik’s Next Generation Contracting Company installed a new waterline and appurtenances to support a new gas storage facility on-site, adjust grade for positive drainage, site amenities surrounding the new facility, and restoration of disturbed surfaces.</w:t>
            </w:r>
          </w:p>
        </w:tc>
      </w:tr>
    </w:tbl>
    <w:p w:rsidR="00402C4C" w:rsidRDefault="00402C4C" w:rsidP="00BC72D7">
      <w:pPr>
        <w:spacing w:after="0"/>
        <w:rPr>
          <w:b/>
        </w:rPr>
      </w:pPr>
    </w:p>
    <w:p w:rsidR="00402C4C" w:rsidRPr="00210A24" w:rsidRDefault="00210A24" w:rsidP="00210A24">
      <w:pPr>
        <w:rPr>
          <w:b/>
        </w:rPr>
      </w:pPr>
      <w:r w:rsidRPr="00210A24">
        <w:rPr>
          <w:b/>
          <w:u w:val="single"/>
        </w:rPr>
        <w:t>BRIDGEWATER CROSSINGS – COMMERCIAL / RESIDENTIAL SITE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210A24" w:rsidTr="002B20E8">
        <w:trPr>
          <w:trHeight w:val="3752"/>
        </w:trPr>
        <w:tc>
          <w:tcPr>
            <w:tcW w:w="7015" w:type="dxa"/>
          </w:tcPr>
          <w:p w:rsidR="00210A24" w:rsidRDefault="00632150" w:rsidP="00FD40A0">
            <w:pPr>
              <w:rPr>
                <w:b/>
              </w:rPr>
            </w:pPr>
            <w:r>
              <w:rPr>
                <w:b/>
                <w:noProof/>
              </w:rPr>
              <w:drawing>
                <wp:inline distT="0" distB="0" distL="0" distR="0">
                  <wp:extent cx="3520440" cy="2340864"/>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 - BRIDGEWATER CROSSIN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440" cy="2340864"/>
                          </a:xfrm>
                          <a:prstGeom prst="rect">
                            <a:avLst/>
                          </a:prstGeom>
                        </pic:spPr>
                      </pic:pic>
                    </a:graphicData>
                  </a:graphic>
                </wp:inline>
              </w:drawing>
            </w:r>
          </w:p>
        </w:tc>
        <w:tc>
          <w:tcPr>
            <w:tcW w:w="3775" w:type="dxa"/>
          </w:tcPr>
          <w:p w:rsidR="00210A24" w:rsidRDefault="00210A24" w:rsidP="00FD40A0">
            <w:pPr>
              <w:rPr>
                <w:u w:val="single"/>
              </w:rPr>
            </w:pPr>
            <w:r>
              <w:rPr>
                <w:u w:val="single"/>
              </w:rPr>
              <w:t>Year:</w:t>
            </w:r>
            <w:r>
              <w:t xml:space="preserve"> </w:t>
            </w:r>
            <w:r w:rsidRPr="005910A2">
              <w:t>2016 / 2017</w:t>
            </w:r>
          </w:p>
          <w:p w:rsidR="00210A24" w:rsidRDefault="00210A24" w:rsidP="00FD40A0">
            <w:pPr>
              <w:rPr>
                <w:u w:val="single"/>
              </w:rPr>
            </w:pPr>
          </w:p>
          <w:p w:rsidR="00210A24" w:rsidRPr="005910A2" w:rsidRDefault="00210A24" w:rsidP="00FD40A0">
            <w:pPr>
              <w:rPr>
                <w:u w:val="single"/>
              </w:rPr>
            </w:pPr>
            <w:r w:rsidRPr="005910A2">
              <w:rPr>
                <w:u w:val="single"/>
              </w:rPr>
              <w:t xml:space="preserve">Work Performed </w:t>
            </w:r>
            <w:r w:rsidR="004D4727" w:rsidRPr="005910A2">
              <w:rPr>
                <w:u w:val="single"/>
              </w:rPr>
              <w:t>for</w:t>
            </w:r>
            <w:r w:rsidRPr="005910A2">
              <w:rPr>
                <w:u w:val="single"/>
              </w:rPr>
              <w:t xml:space="preserve">: </w:t>
            </w:r>
          </w:p>
          <w:p w:rsidR="00210A24" w:rsidRDefault="00FD3F13" w:rsidP="00FD40A0">
            <w:r>
              <w:t>C.J. Betters Builders, LLC</w:t>
            </w:r>
          </w:p>
          <w:p w:rsidR="00210A24" w:rsidRDefault="00FD3F13" w:rsidP="00FD40A0">
            <w:r>
              <w:t>Charles J. Betters</w:t>
            </w:r>
            <w:r w:rsidR="00210A24">
              <w:t xml:space="preserve">, </w:t>
            </w:r>
            <w:r>
              <w:t>Owner/</w:t>
            </w:r>
            <w:r w:rsidR="00210A24">
              <w:t>President</w:t>
            </w:r>
          </w:p>
          <w:p w:rsidR="00210A24" w:rsidRDefault="00210A24" w:rsidP="00FD40A0"/>
          <w:p w:rsidR="00210A24" w:rsidRPr="005910A2" w:rsidRDefault="00210A24" w:rsidP="00FD40A0">
            <w:pPr>
              <w:rPr>
                <w:u w:val="single"/>
              </w:rPr>
            </w:pPr>
            <w:r w:rsidRPr="005910A2">
              <w:rPr>
                <w:u w:val="single"/>
              </w:rPr>
              <w:t>Contract Amount:</w:t>
            </w:r>
          </w:p>
          <w:p w:rsidR="00210A24" w:rsidRPr="005910A2" w:rsidRDefault="00210A24" w:rsidP="0011380A">
            <w:r>
              <w:t>$</w:t>
            </w:r>
            <w:r w:rsidR="0011380A">
              <w:t>448,680.00</w:t>
            </w:r>
          </w:p>
        </w:tc>
      </w:tr>
      <w:tr w:rsidR="00210A24" w:rsidTr="002B20E8">
        <w:trPr>
          <w:trHeight w:val="1511"/>
        </w:trPr>
        <w:tc>
          <w:tcPr>
            <w:tcW w:w="10790" w:type="dxa"/>
            <w:gridSpan w:val="2"/>
          </w:tcPr>
          <w:p w:rsidR="00D57DFE" w:rsidRDefault="00D57DFE" w:rsidP="00016479">
            <w:r>
              <w:t>Work Scope:</w:t>
            </w:r>
          </w:p>
          <w:p w:rsidR="00210A24" w:rsidRDefault="00FD3F13" w:rsidP="00016479">
            <w:pPr>
              <w:rPr>
                <w:b/>
              </w:rPr>
            </w:pPr>
            <w:r>
              <w:t>This project connected (4) new buildings to existing infrastructure in adjacent road ways.  Stenfanik’s Next Generation Contracting Company installed site infrastructure (i.e., storm sewer system, water system, sanitary sewer system) for a commercial and residential site development project along the bank of the Ohio River in Bridgewater, PA</w:t>
            </w:r>
            <w:r w:rsidR="00B02851">
              <w:t xml:space="preserve">.  The site infrastructure included, but was not limited to:  </w:t>
            </w:r>
            <w:r w:rsidR="00016479">
              <w:t>S</w:t>
            </w:r>
            <w:r>
              <w:t xml:space="preserve">tormwater and sanitary piping and structures, </w:t>
            </w:r>
            <w:r w:rsidR="00B02851">
              <w:t>domestic and fire waterline systems, and appurtenances necessary install complete systems</w:t>
            </w:r>
            <w:r>
              <w:t xml:space="preserve"> to the new building structures.</w:t>
            </w:r>
          </w:p>
        </w:tc>
      </w:tr>
    </w:tbl>
    <w:p w:rsidR="00402C4C" w:rsidRDefault="00402C4C">
      <w:pPr>
        <w:rPr>
          <w:b/>
        </w:rPr>
      </w:pPr>
    </w:p>
    <w:p w:rsidR="00B1366F" w:rsidRDefault="00B1366F">
      <w:pPr>
        <w:rPr>
          <w:b/>
        </w:rPr>
      </w:pPr>
    </w:p>
    <w:p w:rsidR="00B1366F" w:rsidRDefault="00B1366F" w:rsidP="00B1366F">
      <w:pPr>
        <w:rPr>
          <w:b/>
        </w:rPr>
      </w:pPr>
      <w:r w:rsidRPr="00D75762">
        <w:rPr>
          <w:b/>
          <w:sz w:val="24"/>
          <w:u w:val="single"/>
        </w:rPr>
        <w:lastRenderedPageBreak/>
        <w:t>CENTER TOWNSHIP WATER AUTHORITY – WATER TREATMENT PLANT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D02903" w:rsidTr="00CC7A19">
        <w:trPr>
          <w:trHeight w:val="3752"/>
        </w:trPr>
        <w:tc>
          <w:tcPr>
            <w:tcW w:w="7015" w:type="dxa"/>
          </w:tcPr>
          <w:p w:rsidR="00D02903" w:rsidRDefault="00FA6FD3" w:rsidP="002E1D3C">
            <w:pPr>
              <w:rPr>
                <w:b/>
              </w:rPr>
            </w:pPr>
            <w:r w:rsidRPr="00FA6FD3">
              <w:rPr>
                <w:b/>
                <w:noProof/>
              </w:rPr>
              <w:drawing>
                <wp:inline distT="0" distB="0" distL="0" distR="0" wp14:anchorId="2E9134FB" wp14:editId="13AA3C4E">
                  <wp:extent cx="4296432" cy="1866900"/>
                  <wp:effectExtent l="0" t="0" r="889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3682" t="20846" r="6955" b="27503"/>
                          <a:stretch/>
                        </pic:blipFill>
                        <pic:spPr bwMode="auto">
                          <a:xfrm>
                            <a:off x="0" y="0"/>
                            <a:ext cx="4320380" cy="1877306"/>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rsidR="00D02903" w:rsidRDefault="00D02903" w:rsidP="00FD40A0">
            <w:pPr>
              <w:rPr>
                <w:u w:val="single"/>
              </w:rPr>
            </w:pPr>
            <w:r>
              <w:rPr>
                <w:u w:val="single"/>
              </w:rPr>
              <w:t>Year:</w:t>
            </w:r>
            <w:r>
              <w:t xml:space="preserve"> </w:t>
            </w:r>
            <w:r w:rsidR="00B1366F">
              <w:t>2015 / 2016</w:t>
            </w:r>
          </w:p>
          <w:p w:rsidR="00D02903" w:rsidRDefault="00D02903" w:rsidP="00FD40A0">
            <w:pPr>
              <w:rPr>
                <w:u w:val="single"/>
              </w:rPr>
            </w:pPr>
          </w:p>
          <w:p w:rsidR="00D02903" w:rsidRDefault="00D02903" w:rsidP="00FD40A0">
            <w:pPr>
              <w:rPr>
                <w:u w:val="single"/>
              </w:rPr>
            </w:pPr>
            <w:r w:rsidRPr="005910A2">
              <w:rPr>
                <w:u w:val="single"/>
              </w:rPr>
              <w:t xml:space="preserve">Work Performed for: </w:t>
            </w:r>
          </w:p>
          <w:p w:rsidR="00B1366F" w:rsidRDefault="00B1366F" w:rsidP="00FD40A0">
            <w:r w:rsidRPr="00B1366F">
              <w:t>Guy’s Mechanical Systems</w:t>
            </w:r>
          </w:p>
          <w:p w:rsidR="00CC7A19" w:rsidRDefault="00CC7A19" w:rsidP="00FD40A0">
            <w:r>
              <w:t>C.T.W.A.</w:t>
            </w:r>
          </w:p>
          <w:p w:rsidR="00CC7A19" w:rsidRDefault="00CC7A19" w:rsidP="00FD40A0">
            <w:r>
              <w:t>C. Tucker Cope &amp; Associates</w:t>
            </w:r>
          </w:p>
          <w:p w:rsidR="00CC7A19" w:rsidRDefault="00CC7A19" w:rsidP="00FD40A0">
            <w:r>
              <w:t>Preload, LLC</w:t>
            </w:r>
          </w:p>
          <w:p w:rsidR="00D02903" w:rsidRDefault="00D02903" w:rsidP="00FD40A0"/>
          <w:p w:rsidR="00D02903" w:rsidRPr="005910A2" w:rsidRDefault="000A4116" w:rsidP="00FD40A0">
            <w:pPr>
              <w:rPr>
                <w:u w:val="single"/>
              </w:rPr>
            </w:pPr>
            <w:r>
              <w:rPr>
                <w:u w:val="single"/>
              </w:rPr>
              <w:t xml:space="preserve">Multiple </w:t>
            </w:r>
            <w:r w:rsidR="00D02903" w:rsidRPr="005910A2">
              <w:rPr>
                <w:u w:val="single"/>
              </w:rPr>
              <w:t>Contract A</w:t>
            </w:r>
            <w:r>
              <w:rPr>
                <w:u w:val="single"/>
              </w:rPr>
              <w:t>wards</w:t>
            </w:r>
            <w:r w:rsidR="00D02903" w:rsidRPr="005910A2">
              <w:rPr>
                <w:u w:val="single"/>
              </w:rPr>
              <w:t>:</w:t>
            </w:r>
          </w:p>
          <w:p w:rsidR="00AB7D80" w:rsidRDefault="0076684C" w:rsidP="00420097">
            <w:r>
              <w:t>Total Contract Value</w:t>
            </w:r>
            <w:r w:rsidR="00AB7D80">
              <w:t xml:space="preserve"> = $</w:t>
            </w:r>
            <w:r>
              <w:t>3,474,743.00</w:t>
            </w:r>
          </w:p>
          <w:p w:rsidR="000A4116" w:rsidRPr="005910A2" w:rsidRDefault="000A4116" w:rsidP="00420097"/>
        </w:tc>
      </w:tr>
      <w:tr w:rsidR="00D02903" w:rsidTr="00CC7A19">
        <w:trPr>
          <w:trHeight w:val="1511"/>
        </w:trPr>
        <w:tc>
          <w:tcPr>
            <w:tcW w:w="10790" w:type="dxa"/>
            <w:gridSpan w:val="2"/>
          </w:tcPr>
          <w:p w:rsidR="00AC2D4B" w:rsidRDefault="00AC2D4B" w:rsidP="00FD40A0">
            <w:r>
              <w:t>Work Scope:</w:t>
            </w:r>
          </w:p>
          <w:p w:rsidR="00D02903" w:rsidRPr="00AC2D4B" w:rsidRDefault="006C0EC2" w:rsidP="00323DA5">
            <w:r>
              <w:t xml:space="preserve">The project connected a new water intake system </w:t>
            </w:r>
            <w:r w:rsidR="00E31450">
              <w:t>for the proposed</w:t>
            </w:r>
            <w:r>
              <w:t xml:space="preserve"> treatment plant to support growing infrastructure needs.  Stefanik’s Next Generation Contracting </w:t>
            </w:r>
            <w:r w:rsidR="00E31450">
              <w:t xml:space="preserve">Company </w:t>
            </w:r>
            <w:r w:rsidR="00323DA5">
              <w:t xml:space="preserve">was awarded several contracts by both the owner and several contractors that included </w:t>
            </w:r>
            <w:r>
              <w:t xml:space="preserve">the installation of </w:t>
            </w:r>
            <w:r w:rsidR="00E31450">
              <w:t>site stormwater and non-potable</w:t>
            </w:r>
            <w:r>
              <w:t xml:space="preserve">/potable water piping systems and appurtenances to support </w:t>
            </w:r>
            <w:r w:rsidR="00E31450">
              <w:t>the proposed</w:t>
            </w:r>
            <w:r>
              <w:t xml:space="preserve"> water treatment plant in Center </w:t>
            </w:r>
            <w:r w:rsidR="00095724">
              <w:t>Twp.</w:t>
            </w:r>
            <w:r>
              <w:t xml:space="preserve">, PA. Additionally, the scope of work included site grading, stormwater piping and structures, waterline piping, waterline valves and controls, chemical feed lines for treatment, final </w:t>
            </w:r>
            <w:r w:rsidR="00E31450">
              <w:t xml:space="preserve">site </w:t>
            </w:r>
            <w:r>
              <w:t>grading</w:t>
            </w:r>
            <w:r w:rsidR="00E31450">
              <w:t>,</w:t>
            </w:r>
            <w:r w:rsidR="000A4116">
              <w:t xml:space="preserve"> sanitary sewer pump station, gravity sanitary sewer, and restoration.</w:t>
            </w:r>
          </w:p>
        </w:tc>
      </w:tr>
    </w:tbl>
    <w:p w:rsidR="00402C4C" w:rsidRDefault="00402C4C">
      <w:pPr>
        <w:rPr>
          <w:b/>
        </w:rPr>
      </w:pPr>
    </w:p>
    <w:p w:rsidR="00402C4C" w:rsidRDefault="00FD40A0" w:rsidP="00FD40A0">
      <w:pPr>
        <w:rPr>
          <w:b/>
        </w:rPr>
      </w:pPr>
      <w:r w:rsidRPr="00D75762">
        <w:rPr>
          <w:b/>
          <w:sz w:val="24"/>
          <w:u w:val="single"/>
        </w:rPr>
        <w:t>CRANBERRY BEST WESTERN – COMMERCIAL SITE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D02903" w:rsidTr="008F5B0E">
        <w:trPr>
          <w:trHeight w:val="3752"/>
        </w:trPr>
        <w:tc>
          <w:tcPr>
            <w:tcW w:w="7015" w:type="dxa"/>
          </w:tcPr>
          <w:p w:rsidR="00D02903" w:rsidRDefault="00FA6FD3" w:rsidP="00FD40A0">
            <w:pPr>
              <w:rPr>
                <w:b/>
              </w:rPr>
            </w:pPr>
            <w:r>
              <w:rPr>
                <w:b/>
                <w:noProof/>
              </w:rPr>
              <w:drawing>
                <wp:inline distT="0" distB="0" distL="0" distR="0">
                  <wp:extent cx="3520440" cy="272491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4 - BEST WESTER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0440" cy="2724912"/>
                          </a:xfrm>
                          <a:prstGeom prst="rect">
                            <a:avLst/>
                          </a:prstGeom>
                        </pic:spPr>
                      </pic:pic>
                    </a:graphicData>
                  </a:graphic>
                </wp:inline>
              </w:drawing>
            </w:r>
          </w:p>
        </w:tc>
        <w:tc>
          <w:tcPr>
            <w:tcW w:w="3775" w:type="dxa"/>
          </w:tcPr>
          <w:p w:rsidR="00D02903" w:rsidRDefault="00D02903" w:rsidP="00FD40A0">
            <w:pPr>
              <w:rPr>
                <w:u w:val="single"/>
              </w:rPr>
            </w:pPr>
            <w:r>
              <w:rPr>
                <w:u w:val="single"/>
              </w:rPr>
              <w:t>Year:</w:t>
            </w:r>
            <w:r>
              <w:t xml:space="preserve"> </w:t>
            </w:r>
            <w:r w:rsidR="00B543BB">
              <w:t>2016 / 2017</w:t>
            </w:r>
          </w:p>
          <w:p w:rsidR="00D02903" w:rsidRDefault="00D02903" w:rsidP="00FD40A0">
            <w:pPr>
              <w:rPr>
                <w:u w:val="single"/>
              </w:rPr>
            </w:pPr>
          </w:p>
          <w:p w:rsidR="00D02903" w:rsidRPr="005910A2" w:rsidRDefault="00D02903" w:rsidP="00FD40A0">
            <w:pPr>
              <w:rPr>
                <w:u w:val="single"/>
              </w:rPr>
            </w:pPr>
            <w:r w:rsidRPr="005910A2">
              <w:rPr>
                <w:u w:val="single"/>
              </w:rPr>
              <w:t xml:space="preserve">Work Performed for: </w:t>
            </w:r>
          </w:p>
          <w:p w:rsidR="00D02903" w:rsidRDefault="00B543BB" w:rsidP="00FD40A0">
            <w:r>
              <w:t>Bear Construction</w:t>
            </w:r>
          </w:p>
          <w:p w:rsidR="00B543BB" w:rsidRDefault="00B543BB" w:rsidP="00FD40A0">
            <w:r>
              <w:t>George Johnson</w:t>
            </w:r>
          </w:p>
          <w:p w:rsidR="00B543BB" w:rsidRDefault="00B543BB" w:rsidP="00FD40A0"/>
          <w:p w:rsidR="00D02903" w:rsidRPr="005910A2" w:rsidRDefault="00D02903" w:rsidP="00FD40A0">
            <w:pPr>
              <w:rPr>
                <w:u w:val="single"/>
              </w:rPr>
            </w:pPr>
            <w:r w:rsidRPr="005910A2">
              <w:rPr>
                <w:u w:val="single"/>
              </w:rPr>
              <w:t>Contract Amount:</w:t>
            </w:r>
          </w:p>
          <w:p w:rsidR="00D02903" w:rsidRPr="005910A2" w:rsidRDefault="00D02903" w:rsidP="00420097">
            <w:r>
              <w:t>$</w:t>
            </w:r>
            <w:r w:rsidR="00B543BB" w:rsidRPr="003C565A">
              <w:t>1,154,044.00</w:t>
            </w:r>
          </w:p>
        </w:tc>
      </w:tr>
      <w:tr w:rsidR="00D02903" w:rsidTr="008F5B0E">
        <w:trPr>
          <w:trHeight w:val="863"/>
        </w:trPr>
        <w:tc>
          <w:tcPr>
            <w:tcW w:w="10790" w:type="dxa"/>
            <w:gridSpan w:val="2"/>
          </w:tcPr>
          <w:p w:rsidR="00AC2D4B" w:rsidRDefault="00AC2D4B" w:rsidP="00FD40A0">
            <w:r>
              <w:t>Work Scope:</w:t>
            </w:r>
          </w:p>
          <w:p w:rsidR="00B543BB" w:rsidRPr="003C565A" w:rsidRDefault="00224D62" w:rsidP="00B543BB">
            <w:r>
              <w:t xml:space="preserve">The scope of work provided site </w:t>
            </w:r>
            <w:r w:rsidRPr="003C565A">
              <w:t>grading and</w:t>
            </w:r>
            <w:r>
              <w:t xml:space="preserve"> an</w:t>
            </w:r>
            <w:r w:rsidRPr="003C565A">
              <w:t xml:space="preserve"> infrastructure package </w:t>
            </w:r>
            <w:r>
              <w:t>that included</w:t>
            </w:r>
            <w:r w:rsidRPr="003C565A">
              <w:t xml:space="preserve"> stormwater and sanitary sewer p</w:t>
            </w:r>
            <w:r>
              <w:t>iping and structures, waterline/</w:t>
            </w:r>
            <w:r w:rsidRPr="003C565A">
              <w:t>fire</w:t>
            </w:r>
            <w:r>
              <w:t xml:space="preserve"> water</w:t>
            </w:r>
            <w:r w:rsidRPr="003C565A">
              <w:t>line piping and appurtenances, site clearing</w:t>
            </w:r>
            <w:r>
              <w:t>,</w:t>
            </w:r>
            <w:r w:rsidRPr="003C565A">
              <w:t xml:space="preserve"> and demo.</w:t>
            </w:r>
            <w:r>
              <w:t xml:space="preserve"> </w:t>
            </w:r>
          </w:p>
          <w:p w:rsidR="00D02903" w:rsidRDefault="00D02903" w:rsidP="00FD40A0">
            <w:pPr>
              <w:rPr>
                <w:b/>
              </w:rPr>
            </w:pPr>
          </w:p>
        </w:tc>
      </w:tr>
    </w:tbl>
    <w:p w:rsidR="00FD40A0" w:rsidRDefault="00FD40A0" w:rsidP="00FD40A0">
      <w:pPr>
        <w:rPr>
          <w:b/>
        </w:rPr>
      </w:pPr>
      <w:r w:rsidRPr="00D75762">
        <w:rPr>
          <w:b/>
          <w:sz w:val="24"/>
          <w:u w:val="single"/>
        </w:rPr>
        <w:lastRenderedPageBreak/>
        <w:t>SCOTT TOWNSHIP POOL REPLACEMENT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D02903" w:rsidTr="00F50677">
        <w:trPr>
          <w:trHeight w:val="3752"/>
        </w:trPr>
        <w:tc>
          <w:tcPr>
            <w:tcW w:w="7015" w:type="dxa"/>
          </w:tcPr>
          <w:p w:rsidR="00D02903" w:rsidRDefault="00F50677" w:rsidP="00FD40A0">
            <w:pPr>
              <w:rPr>
                <w:b/>
              </w:rPr>
            </w:pPr>
            <w:r w:rsidRPr="00F50677">
              <w:rPr>
                <w:b/>
                <w:noProof/>
              </w:rPr>
              <w:drawing>
                <wp:inline distT="0" distB="0" distL="0" distR="0" wp14:anchorId="7A7FCCD9" wp14:editId="13E28AEF">
                  <wp:extent cx="4311650" cy="18478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1619" t="1" r="7746" b="-7784"/>
                          <a:stretch/>
                        </pic:blipFill>
                        <pic:spPr bwMode="auto">
                          <a:xfrm>
                            <a:off x="0" y="0"/>
                            <a:ext cx="4327611" cy="185469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rsidR="00D02903" w:rsidRDefault="00D02903" w:rsidP="00FD40A0">
            <w:pPr>
              <w:rPr>
                <w:u w:val="single"/>
              </w:rPr>
            </w:pPr>
            <w:r>
              <w:rPr>
                <w:u w:val="single"/>
              </w:rPr>
              <w:t>Year:</w:t>
            </w:r>
            <w:r>
              <w:t xml:space="preserve"> </w:t>
            </w:r>
            <w:r w:rsidR="00B543BB">
              <w:t>2016 / 2017</w:t>
            </w:r>
          </w:p>
          <w:p w:rsidR="00D02903" w:rsidRDefault="00D02903" w:rsidP="00FD40A0">
            <w:pPr>
              <w:rPr>
                <w:u w:val="single"/>
              </w:rPr>
            </w:pPr>
          </w:p>
          <w:p w:rsidR="00D02903" w:rsidRDefault="00D02903" w:rsidP="00FD40A0">
            <w:pPr>
              <w:rPr>
                <w:u w:val="single"/>
              </w:rPr>
            </w:pPr>
            <w:r w:rsidRPr="005910A2">
              <w:rPr>
                <w:u w:val="single"/>
              </w:rPr>
              <w:t xml:space="preserve">Work Performed for: </w:t>
            </w:r>
          </w:p>
          <w:p w:rsidR="00B543BB" w:rsidRDefault="00B543BB" w:rsidP="00FD40A0">
            <w:r w:rsidRPr="00B543BB">
              <w:t>Scott Township Municipal Authority</w:t>
            </w:r>
          </w:p>
          <w:p w:rsidR="00B543BB" w:rsidRDefault="00B543BB" w:rsidP="00FD40A0">
            <w:r>
              <w:t>Randy Lubin, Director of Public Services</w:t>
            </w:r>
          </w:p>
          <w:p w:rsidR="00B543BB" w:rsidRPr="00B543BB" w:rsidRDefault="00B543BB" w:rsidP="00FD40A0"/>
          <w:p w:rsidR="00B543BB" w:rsidRPr="005910A2" w:rsidRDefault="00B543BB" w:rsidP="00FD40A0">
            <w:pPr>
              <w:rPr>
                <w:u w:val="single"/>
              </w:rPr>
            </w:pPr>
          </w:p>
          <w:p w:rsidR="00D02903" w:rsidRDefault="00D02903" w:rsidP="00FD40A0"/>
          <w:p w:rsidR="00D02903" w:rsidRPr="005910A2" w:rsidRDefault="00D02903" w:rsidP="00FD40A0">
            <w:pPr>
              <w:rPr>
                <w:u w:val="single"/>
              </w:rPr>
            </w:pPr>
            <w:r w:rsidRPr="005910A2">
              <w:rPr>
                <w:u w:val="single"/>
              </w:rPr>
              <w:t>Contract Amount:</w:t>
            </w:r>
          </w:p>
          <w:p w:rsidR="00D02903" w:rsidRPr="005910A2" w:rsidRDefault="00D02903" w:rsidP="00420097">
            <w:r>
              <w:t>$</w:t>
            </w:r>
            <w:r w:rsidR="00B543BB">
              <w:t>1,378,465.00</w:t>
            </w:r>
          </w:p>
        </w:tc>
      </w:tr>
      <w:tr w:rsidR="00D02903" w:rsidTr="00F50677">
        <w:trPr>
          <w:trHeight w:val="1421"/>
        </w:trPr>
        <w:tc>
          <w:tcPr>
            <w:tcW w:w="10790" w:type="dxa"/>
            <w:gridSpan w:val="2"/>
          </w:tcPr>
          <w:p w:rsidR="000C1063" w:rsidRDefault="000C1063" w:rsidP="00B543BB">
            <w:r>
              <w:t>Work Scope:</w:t>
            </w:r>
          </w:p>
          <w:p w:rsidR="00B543BB" w:rsidRDefault="008F5B0E" w:rsidP="00B543BB">
            <w:r>
              <w:t>Demolish</w:t>
            </w:r>
            <w:r w:rsidR="00B543BB">
              <w:t xml:space="preserve"> </w:t>
            </w:r>
            <w:r>
              <w:t xml:space="preserve">the existing pool </w:t>
            </w:r>
            <w:r w:rsidR="00B543BB">
              <w:t xml:space="preserve">and reconstruct </w:t>
            </w:r>
            <w:r>
              <w:t xml:space="preserve">a proposed </w:t>
            </w:r>
            <w:r w:rsidR="00B543BB">
              <w:t xml:space="preserve">pool at </w:t>
            </w:r>
            <w:r>
              <w:t>S</w:t>
            </w:r>
            <w:r w:rsidR="00B543BB">
              <w:t xml:space="preserve">cott </w:t>
            </w:r>
            <w:r>
              <w:t>T</w:t>
            </w:r>
            <w:r w:rsidR="00B543BB">
              <w:t xml:space="preserve">ownship </w:t>
            </w:r>
            <w:r>
              <w:t>M</w:t>
            </w:r>
            <w:r w:rsidR="00B543BB">
              <w:t xml:space="preserve">unicipal </w:t>
            </w:r>
            <w:r>
              <w:t>P</w:t>
            </w:r>
            <w:r w:rsidR="00B543BB">
              <w:t xml:space="preserve">ark, </w:t>
            </w:r>
            <w:r>
              <w:t>S</w:t>
            </w:r>
            <w:r w:rsidR="00B543BB">
              <w:t xml:space="preserve">cott </w:t>
            </w:r>
            <w:r>
              <w:t>Twp.</w:t>
            </w:r>
            <w:r w:rsidR="00B543BB">
              <w:t xml:space="preserve">, </w:t>
            </w:r>
            <w:r>
              <w:t>PA</w:t>
            </w:r>
            <w:r w:rsidR="00B543BB">
              <w:t>.</w:t>
            </w:r>
          </w:p>
          <w:p w:rsidR="00B543BB" w:rsidRDefault="008F5B0E" w:rsidP="00B543BB">
            <w:r>
              <w:t>Work included the</w:t>
            </w:r>
            <w:r w:rsidR="00B543BB">
              <w:t xml:space="preserve"> </w:t>
            </w:r>
            <w:r>
              <w:t>demolition</w:t>
            </w:r>
            <w:r w:rsidR="00B543BB">
              <w:t xml:space="preserve"> of </w:t>
            </w:r>
            <w:r>
              <w:t xml:space="preserve">the </w:t>
            </w:r>
            <w:r w:rsidR="00B543BB">
              <w:t xml:space="preserve">existing pool, excavation for </w:t>
            </w:r>
            <w:r>
              <w:t xml:space="preserve">the proposed </w:t>
            </w:r>
            <w:r w:rsidR="00B543BB">
              <w:t>pool struc</w:t>
            </w:r>
            <w:r>
              <w:t>ture and piping, new pump house,</w:t>
            </w:r>
            <w:r w:rsidR="00B543BB">
              <w:t xml:space="preserve"> maintenance building, storm sewer and retention pond, irrigation, concrete pool deck and side</w:t>
            </w:r>
            <w:r>
              <w:t xml:space="preserve">walks, grading, </w:t>
            </w:r>
            <w:r w:rsidR="00B543BB">
              <w:t>and lawn installation.</w:t>
            </w:r>
          </w:p>
          <w:p w:rsidR="00D02903" w:rsidRDefault="00D02903" w:rsidP="00B543BB">
            <w:pPr>
              <w:rPr>
                <w:b/>
              </w:rPr>
            </w:pPr>
          </w:p>
        </w:tc>
      </w:tr>
    </w:tbl>
    <w:p w:rsidR="00402C4C" w:rsidRDefault="00402C4C">
      <w:pPr>
        <w:rPr>
          <w:b/>
        </w:rPr>
      </w:pPr>
    </w:p>
    <w:p w:rsidR="00D02903" w:rsidRDefault="00FD40A0" w:rsidP="00FD40A0">
      <w:pPr>
        <w:rPr>
          <w:b/>
        </w:rPr>
      </w:pPr>
      <w:r w:rsidRPr="00D75762">
        <w:rPr>
          <w:b/>
          <w:sz w:val="24"/>
          <w:u w:val="single"/>
        </w:rPr>
        <w:t>MARONDA HOMES – SANITARY PUMP STATION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D02903" w:rsidTr="008F5B0E">
        <w:trPr>
          <w:trHeight w:val="3752"/>
        </w:trPr>
        <w:tc>
          <w:tcPr>
            <w:tcW w:w="7015" w:type="dxa"/>
          </w:tcPr>
          <w:p w:rsidR="00D02903" w:rsidRDefault="0016091A" w:rsidP="00FD40A0">
            <w:pPr>
              <w:rPr>
                <w:b/>
              </w:rPr>
            </w:pPr>
            <w:r>
              <w:rPr>
                <w:b/>
                <w:noProof/>
              </w:rPr>
              <w:drawing>
                <wp:inline distT="0" distB="0" distL="0" distR="0">
                  <wp:extent cx="3520440" cy="2642616"/>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5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0440" cy="2642616"/>
                          </a:xfrm>
                          <a:prstGeom prst="rect">
                            <a:avLst/>
                          </a:prstGeom>
                        </pic:spPr>
                      </pic:pic>
                    </a:graphicData>
                  </a:graphic>
                </wp:inline>
              </w:drawing>
            </w:r>
          </w:p>
        </w:tc>
        <w:tc>
          <w:tcPr>
            <w:tcW w:w="3775" w:type="dxa"/>
          </w:tcPr>
          <w:p w:rsidR="00D02903" w:rsidRDefault="00D02903" w:rsidP="00FD40A0">
            <w:pPr>
              <w:rPr>
                <w:u w:val="single"/>
              </w:rPr>
            </w:pPr>
            <w:r>
              <w:rPr>
                <w:u w:val="single"/>
              </w:rPr>
              <w:t>Year:</w:t>
            </w:r>
            <w:r>
              <w:t xml:space="preserve"> </w:t>
            </w:r>
            <w:r w:rsidR="00381962">
              <w:t>2015 / 2016</w:t>
            </w:r>
          </w:p>
          <w:p w:rsidR="00D02903" w:rsidRDefault="00D02903" w:rsidP="00FD40A0">
            <w:pPr>
              <w:rPr>
                <w:u w:val="single"/>
              </w:rPr>
            </w:pPr>
          </w:p>
          <w:p w:rsidR="00D02903" w:rsidRPr="005910A2" w:rsidRDefault="00D02903" w:rsidP="00FD40A0">
            <w:pPr>
              <w:rPr>
                <w:u w:val="single"/>
              </w:rPr>
            </w:pPr>
            <w:r w:rsidRPr="005910A2">
              <w:rPr>
                <w:u w:val="single"/>
              </w:rPr>
              <w:t xml:space="preserve">Work Performed for: </w:t>
            </w:r>
          </w:p>
          <w:p w:rsidR="00381962" w:rsidRDefault="00381962" w:rsidP="00381962">
            <w:r>
              <w:t>Maronda Homes</w:t>
            </w:r>
          </w:p>
          <w:p w:rsidR="00D02903" w:rsidRDefault="00381962" w:rsidP="00FD40A0">
            <w:r>
              <w:t>Daniel Wolf, Owner</w:t>
            </w:r>
          </w:p>
          <w:p w:rsidR="00381962" w:rsidRDefault="00381962" w:rsidP="00FD40A0"/>
          <w:p w:rsidR="00D02903" w:rsidRPr="005910A2" w:rsidRDefault="00D02903" w:rsidP="00FD40A0">
            <w:pPr>
              <w:rPr>
                <w:u w:val="single"/>
              </w:rPr>
            </w:pPr>
            <w:r w:rsidRPr="005910A2">
              <w:rPr>
                <w:u w:val="single"/>
              </w:rPr>
              <w:t>Contract Amount:</w:t>
            </w:r>
          </w:p>
          <w:p w:rsidR="00D02903" w:rsidRPr="005910A2" w:rsidRDefault="00D02903" w:rsidP="00420097">
            <w:r>
              <w:t>$</w:t>
            </w:r>
            <w:r w:rsidR="00381962">
              <w:t>501,700.69</w:t>
            </w:r>
          </w:p>
        </w:tc>
      </w:tr>
      <w:tr w:rsidR="00D02903" w:rsidTr="008F5B0E">
        <w:trPr>
          <w:trHeight w:val="1133"/>
        </w:trPr>
        <w:tc>
          <w:tcPr>
            <w:tcW w:w="10790" w:type="dxa"/>
            <w:gridSpan w:val="2"/>
          </w:tcPr>
          <w:p w:rsidR="008F5B0E" w:rsidRDefault="008F5B0E" w:rsidP="00381962">
            <w:r>
              <w:t>Work Scope:</w:t>
            </w:r>
          </w:p>
          <w:p w:rsidR="00381962" w:rsidRDefault="008F5B0E" w:rsidP="00381962">
            <w:r>
              <w:t>The scope of work included the construction of the proposed</w:t>
            </w:r>
            <w:r w:rsidR="00381962">
              <w:t xml:space="preserve"> sanitary sewer pump station fo</w:t>
            </w:r>
            <w:r>
              <w:t xml:space="preserve">r a private housing development, </w:t>
            </w:r>
            <w:r w:rsidR="00381962">
              <w:t xml:space="preserve">site grading and excavation for </w:t>
            </w:r>
            <w:r>
              <w:t xml:space="preserve">the </w:t>
            </w:r>
            <w:r w:rsidR="00381962">
              <w:t>building structure, sanitary sewer piping and structures, waterline piping and appurtenances, complete building construction, and pump and interior piping installation.</w:t>
            </w:r>
          </w:p>
          <w:p w:rsidR="00D02903" w:rsidRDefault="00D02903" w:rsidP="00FD40A0">
            <w:pPr>
              <w:rPr>
                <w:b/>
              </w:rPr>
            </w:pPr>
          </w:p>
        </w:tc>
      </w:tr>
    </w:tbl>
    <w:p w:rsidR="00D02903" w:rsidRDefault="00D02903">
      <w:pPr>
        <w:rPr>
          <w:b/>
        </w:rPr>
      </w:pPr>
    </w:p>
    <w:p w:rsidR="00FD40A0" w:rsidRDefault="00FD40A0">
      <w:pPr>
        <w:rPr>
          <w:b/>
        </w:rPr>
      </w:pPr>
      <w:bookmarkStart w:id="0" w:name="_GoBack"/>
      <w:bookmarkEnd w:id="0"/>
      <w:r w:rsidRPr="00AA2E3C">
        <w:rPr>
          <w:b/>
          <w:sz w:val="24"/>
          <w:u w:val="single"/>
        </w:rPr>
        <w:lastRenderedPageBreak/>
        <w:t>ETNA GREEN STREETSCAPE – STORMWATER MANAGEMENT AND STREET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2A604F" w:rsidTr="001472FE">
        <w:trPr>
          <w:trHeight w:val="3752"/>
        </w:trPr>
        <w:tc>
          <w:tcPr>
            <w:tcW w:w="7015" w:type="dxa"/>
          </w:tcPr>
          <w:p w:rsidR="002A604F" w:rsidRDefault="001762B2" w:rsidP="00FD40A0">
            <w:pPr>
              <w:rPr>
                <w:b/>
              </w:rPr>
            </w:pPr>
            <w:r>
              <w:rPr>
                <w:b/>
                <w:noProof/>
              </w:rPr>
              <w:drawing>
                <wp:inline distT="0" distB="0" distL="0" distR="0">
                  <wp:extent cx="3520440" cy="235000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7 - ET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0440" cy="2350008"/>
                          </a:xfrm>
                          <a:prstGeom prst="rect">
                            <a:avLst/>
                          </a:prstGeom>
                        </pic:spPr>
                      </pic:pic>
                    </a:graphicData>
                  </a:graphic>
                </wp:inline>
              </w:drawing>
            </w:r>
          </w:p>
        </w:tc>
        <w:tc>
          <w:tcPr>
            <w:tcW w:w="3775" w:type="dxa"/>
          </w:tcPr>
          <w:p w:rsidR="002A604F" w:rsidRDefault="002A604F" w:rsidP="00FD40A0">
            <w:pPr>
              <w:rPr>
                <w:u w:val="single"/>
              </w:rPr>
            </w:pPr>
            <w:r>
              <w:rPr>
                <w:u w:val="single"/>
              </w:rPr>
              <w:t>Year:</w:t>
            </w:r>
            <w:r>
              <w:t xml:space="preserve"> </w:t>
            </w:r>
            <w:r w:rsidR="005C2060">
              <w:t>2015</w:t>
            </w:r>
          </w:p>
          <w:p w:rsidR="002A604F" w:rsidRDefault="002A604F" w:rsidP="00FD40A0">
            <w:pPr>
              <w:rPr>
                <w:u w:val="single"/>
              </w:rPr>
            </w:pPr>
          </w:p>
          <w:p w:rsidR="002A604F" w:rsidRPr="005910A2" w:rsidRDefault="002A604F" w:rsidP="00FD40A0">
            <w:pPr>
              <w:rPr>
                <w:u w:val="single"/>
              </w:rPr>
            </w:pPr>
            <w:r w:rsidRPr="005910A2">
              <w:rPr>
                <w:u w:val="single"/>
              </w:rPr>
              <w:t xml:space="preserve">Work Performed for: </w:t>
            </w:r>
          </w:p>
          <w:p w:rsidR="002A604F" w:rsidRDefault="005C2060" w:rsidP="00FD40A0">
            <w:r>
              <w:t>Boro of Etna</w:t>
            </w:r>
          </w:p>
          <w:p w:rsidR="005C2060" w:rsidRDefault="005C2060" w:rsidP="00FD40A0"/>
          <w:p w:rsidR="002A604F" w:rsidRPr="005910A2" w:rsidRDefault="002A604F" w:rsidP="00FD40A0">
            <w:pPr>
              <w:rPr>
                <w:u w:val="single"/>
              </w:rPr>
            </w:pPr>
            <w:r w:rsidRPr="005910A2">
              <w:rPr>
                <w:u w:val="single"/>
              </w:rPr>
              <w:t>Contract Amount:</w:t>
            </w:r>
          </w:p>
          <w:p w:rsidR="002A604F" w:rsidRPr="005910A2" w:rsidRDefault="002A604F" w:rsidP="00FD40A0">
            <w:r>
              <w:t>$</w:t>
            </w:r>
            <w:r w:rsidR="005C2060">
              <w:t>403,841.40</w:t>
            </w:r>
          </w:p>
        </w:tc>
      </w:tr>
      <w:tr w:rsidR="002A604F" w:rsidTr="001472FE">
        <w:trPr>
          <w:trHeight w:val="1241"/>
        </w:trPr>
        <w:tc>
          <w:tcPr>
            <w:tcW w:w="10790" w:type="dxa"/>
            <w:gridSpan w:val="2"/>
          </w:tcPr>
          <w:p w:rsidR="008F5B0E" w:rsidRDefault="008F5B0E" w:rsidP="005C2060">
            <w:r>
              <w:t>Work Scope:</w:t>
            </w:r>
          </w:p>
          <w:p w:rsidR="005C2060" w:rsidRDefault="008F5B0E" w:rsidP="005C2060">
            <w:r>
              <w:t xml:space="preserve">Installation of proposed </w:t>
            </w:r>
            <w:r w:rsidR="005C2060">
              <w:t>stormwater piping</w:t>
            </w:r>
            <w:r w:rsidR="001472FE">
              <w:t>, s</w:t>
            </w:r>
            <w:r w:rsidR="005C2060">
              <w:t>tructures</w:t>
            </w:r>
            <w:r>
              <w:t xml:space="preserve"> </w:t>
            </w:r>
            <w:r w:rsidR="001472FE">
              <w:t xml:space="preserve">and </w:t>
            </w:r>
            <w:r w:rsidR="005C2060">
              <w:t>underground detention facilities</w:t>
            </w:r>
            <w:r>
              <w:t xml:space="preserve">.  Additionally, the scope of work included a </w:t>
            </w:r>
            <w:r w:rsidR="005C2060">
              <w:t xml:space="preserve">new decorative serpentine trench drain in </w:t>
            </w:r>
            <w:r>
              <w:t xml:space="preserve">the proposed </w:t>
            </w:r>
            <w:r w:rsidR="005C2060">
              <w:t xml:space="preserve">sidewalk, </w:t>
            </w:r>
            <w:r>
              <w:t>and a</w:t>
            </w:r>
            <w:r w:rsidR="005C2060">
              <w:t xml:space="preserve"> new pave-drain </w:t>
            </w:r>
            <w:r>
              <w:t xml:space="preserve">in the </w:t>
            </w:r>
            <w:r w:rsidR="005C2060">
              <w:t xml:space="preserve">parking area in </w:t>
            </w:r>
            <w:r w:rsidR="001472FE">
              <w:t>N</w:t>
            </w:r>
            <w:r w:rsidR="005C2060">
              <w:t xml:space="preserve">ewrby </w:t>
            </w:r>
            <w:r w:rsidR="001472FE">
              <w:t>Alley</w:t>
            </w:r>
            <w:r w:rsidR="005C2060">
              <w:t>.</w:t>
            </w:r>
          </w:p>
          <w:p w:rsidR="002A604F" w:rsidRDefault="002A604F" w:rsidP="00FD40A0">
            <w:pPr>
              <w:rPr>
                <w:b/>
              </w:rPr>
            </w:pPr>
          </w:p>
        </w:tc>
      </w:tr>
    </w:tbl>
    <w:p w:rsidR="00D02903" w:rsidRDefault="00D02903">
      <w:pPr>
        <w:rPr>
          <w:b/>
        </w:rPr>
      </w:pPr>
    </w:p>
    <w:p w:rsidR="00FD40A0" w:rsidRDefault="00FD40A0" w:rsidP="00FD40A0">
      <w:pPr>
        <w:rPr>
          <w:b/>
        </w:rPr>
      </w:pPr>
      <w:r w:rsidRPr="00D75762">
        <w:rPr>
          <w:b/>
          <w:sz w:val="24"/>
          <w:u w:val="single"/>
        </w:rPr>
        <w:t>911</w:t>
      </w:r>
      <w:r w:rsidRPr="00D75762">
        <w:rPr>
          <w:b/>
          <w:sz w:val="24"/>
          <w:u w:val="single"/>
          <w:vertAlign w:val="superscript"/>
        </w:rPr>
        <w:t>th</w:t>
      </w:r>
      <w:r w:rsidRPr="00D75762">
        <w:rPr>
          <w:b/>
          <w:sz w:val="24"/>
          <w:u w:val="single"/>
        </w:rPr>
        <w:t xml:space="preserve"> AIRLIFT WING – </w:t>
      </w:r>
      <w:r w:rsidR="00C97661">
        <w:rPr>
          <w:b/>
          <w:sz w:val="24"/>
          <w:u w:val="single"/>
        </w:rPr>
        <w:t>PARKING LOT F</w:t>
      </w:r>
    </w:p>
    <w:tbl>
      <w:tblPr>
        <w:tblStyle w:val="TableGrid"/>
        <w:tblW w:w="10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3"/>
        <w:gridCol w:w="3806"/>
      </w:tblGrid>
      <w:tr w:rsidR="002A604F" w:rsidTr="0033272F">
        <w:trPr>
          <w:trHeight w:val="3238"/>
        </w:trPr>
        <w:tc>
          <w:tcPr>
            <w:tcW w:w="7073" w:type="dxa"/>
          </w:tcPr>
          <w:p w:rsidR="00EA32A2" w:rsidRDefault="00CD105C" w:rsidP="00FD40A0">
            <w:pPr>
              <w:rPr>
                <w:b/>
                <w:noProof/>
              </w:rPr>
            </w:pPr>
            <w:r>
              <w:rPr>
                <w:b/>
                <w:noProof/>
              </w:rPr>
              <w:drawing>
                <wp:inline distT="0" distB="0" distL="0" distR="0" wp14:anchorId="4BB4D204" wp14:editId="72E9B1D3">
                  <wp:extent cx="2127250" cy="1329532"/>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1002_145748.jpg"/>
                          <pic:cNvPicPr/>
                        </pic:nvPicPr>
                        <pic:blipFill rotWithShape="1">
                          <a:blip r:embed="rId16" cstate="print">
                            <a:extLst>
                              <a:ext uri="{28A0092B-C50C-407E-A947-70E740481C1C}">
                                <a14:useLocalDpi xmlns:a14="http://schemas.microsoft.com/office/drawing/2010/main" val="0"/>
                              </a:ext>
                            </a:extLst>
                          </a:blip>
                          <a:srcRect l="6642" r="2829" b="-876"/>
                          <a:stretch/>
                        </pic:blipFill>
                        <pic:spPr bwMode="auto">
                          <a:xfrm>
                            <a:off x="0" y="0"/>
                            <a:ext cx="2175184" cy="1359491"/>
                          </a:xfrm>
                          <a:prstGeom prst="rect">
                            <a:avLst/>
                          </a:prstGeom>
                          <a:ln>
                            <a:noFill/>
                          </a:ln>
                          <a:extLst>
                            <a:ext uri="{53640926-AAD7-44D8-BBD7-CCE9431645EC}">
                              <a14:shadowObscured xmlns:a14="http://schemas.microsoft.com/office/drawing/2010/main"/>
                            </a:ext>
                          </a:extLst>
                        </pic:spPr>
                      </pic:pic>
                    </a:graphicData>
                  </a:graphic>
                </wp:inline>
              </w:drawing>
            </w:r>
            <w:r w:rsidR="00EA32A2">
              <w:rPr>
                <w:b/>
                <w:noProof/>
              </w:rPr>
              <w:drawing>
                <wp:inline distT="0" distB="0" distL="0" distR="0" wp14:anchorId="498F5D69" wp14:editId="1BFF6C66">
                  <wp:extent cx="2095500" cy="142710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1002_144632_001.jpg"/>
                          <pic:cNvPicPr/>
                        </pic:nvPicPr>
                        <pic:blipFill rotWithShape="1">
                          <a:blip r:embed="rId17" cstate="print">
                            <a:extLst>
                              <a:ext uri="{28A0092B-C50C-407E-A947-70E740481C1C}">
                                <a14:useLocalDpi xmlns:a14="http://schemas.microsoft.com/office/drawing/2010/main" val="0"/>
                              </a:ext>
                            </a:extLst>
                          </a:blip>
                          <a:srcRect l="16547" t="22489" r="31221" b="14274"/>
                          <a:stretch/>
                        </pic:blipFill>
                        <pic:spPr bwMode="auto">
                          <a:xfrm>
                            <a:off x="0" y="0"/>
                            <a:ext cx="2106359" cy="1434503"/>
                          </a:xfrm>
                          <a:prstGeom prst="rect">
                            <a:avLst/>
                          </a:prstGeom>
                          <a:ln>
                            <a:noFill/>
                          </a:ln>
                          <a:extLst>
                            <a:ext uri="{53640926-AAD7-44D8-BBD7-CCE9431645EC}">
                              <a14:shadowObscured xmlns:a14="http://schemas.microsoft.com/office/drawing/2010/main"/>
                            </a:ext>
                          </a:extLst>
                        </pic:spPr>
                      </pic:pic>
                    </a:graphicData>
                  </a:graphic>
                </wp:inline>
              </w:drawing>
            </w:r>
          </w:p>
          <w:p w:rsidR="002A604F" w:rsidRDefault="002A604F" w:rsidP="00FD40A0">
            <w:pPr>
              <w:rPr>
                <w:b/>
              </w:rPr>
            </w:pPr>
          </w:p>
        </w:tc>
        <w:tc>
          <w:tcPr>
            <w:tcW w:w="3806" w:type="dxa"/>
          </w:tcPr>
          <w:p w:rsidR="002A604F" w:rsidRDefault="002A604F" w:rsidP="00FD40A0">
            <w:pPr>
              <w:rPr>
                <w:u w:val="single"/>
              </w:rPr>
            </w:pPr>
            <w:r>
              <w:rPr>
                <w:u w:val="single"/>
              </w:rPr>
              <w:t>Year:</w:t>
            </w:r>
            <w:r>
              <w:t xml:space="preserve"> </w:t>
            </w:r>
            <w:r w:rsidR="00252ABD">
              <w:t>2015</w:t>
            </w:r>
          </w:p>
          <w:p w:rsidR="002A604F" w:rsidRDefault="002A604F" w:rsidP="00FD40A0">
            <w:pPr>
              <w:rPr>
                <w:u w:val="single"/>
              </w:rPr>
            </w:pPr>
          </w:p>
          <w:p w:rsidR="002A604F" w:rsidRPr="005910A2" w:rsidRDefault="002A604F" w:rsidP="00FD40A0">
            <w:pPr>
              <w:rPr>
                <w:u w:val="single"/>
              </w:rPr>
            </w:pPr>
            <w:r w:rsidRPr="005910A2">
              <w:rPr>
                <w:u w:val="single"/>
              </w:rPr>
              <w:t xml:space="preserve">Work Performed for: </w:t>
            </w:r>
          </w:p>
          <w:p w:rsidR="00252ABD" w:rsidRDefault="00252ABD" w:rsidP="00252ABD">
            <w:r>
              <w:t>Spartan Construction Services</w:t>
            </w:r>
          </w:p>
          <w:p w:rsidR="00252ABD" w:rsidRDefault="00252ABD" w:rsidP="00252ABD">
            <w:r>
              <w:t>Victor Maga, Owner-President</w:t>
            </w:r>
          </w:p>
          <w:p w:rsidR="002A604F" w:rsidRDefault="002A604F" w:rsidP="00FD40A0"/>
          <w:p w:rsidR="002A604F" w:rsidRPr="005910A2" w:rsidRDefault="002A604F" w:rsidP="00FD40A0">
            <w:pPr>
              <w:rPr>
                <w:u w:val="single"/>
              </w:rPr>
            </w:pPr>
            <w:r w:rsidRPr="005910A2">
              <w:rPr>
                <w:u w:val="single"/>
              </w:rPr>
              <w:t>Contract Amount:</w:t>
            </w:r>
          </w:p>
          <w:p w:rsidR="002A604F" w:rsidRPr="005910A2" w:rsidRDefault="002A604F" w:rsidP="00C97661">
            <w:r>
              <w:t>$</w:t>
            </w:r>
            <w:r w:rsidR="00C97661">
              <w:t>94,654</w:t>
            </w:r>
            <w:r w:rsidR="00252ABD">
              <w:t>.00</w:t>
            </w:r>
          </w:p>
        </w:tc>
      </w:tr>
      <w:tr w:rsidR="002A604F" w:rsidTr="0033272F">
        <w:trPr>
          <w:trHeight w:val="2042"/>
        </w:trPr>
        <w:tc>
          <w:tcPr>
            <w:tcW w:w="10879" w:type="dxa"/>
            <w:gridSpan w:val="2"/>
          </w:tcPr>
          <w:p w:rsidR="001472FE" w:rsidRDefault="001472FE" w:rsidP="005C2060">
            <w:r>
              <w:t>Work Scope:</w:t>
            </w:r>
          </w:p>
          <w:p w:rsidR="005C2060" w:rsidRDefault="001472FE" w:rsidP="005C2060">
            <w:r>
              <w:t>Work included the demolition of existing</w:t>
            </w:r>
            <w:r w:rsidR="005C2060">
              <w:t xml:space="preserve"> </w:t>
            </w:r>
            <w:r>
              <w:t>amenities, excavation fo</w:t>
            </w:r>
            <w:r w:rsidR="005C2060">
              <w:t xml:space="preserve">r new site installations, </w:t>
            </w:r>
            <w:r>
              <w:t xml:space="preserve">installation of </w:t>
            </w:r>
            <w:r w:rsidR="005C2060">
              <w:t xml:space="preserve">stormwater </w:t>
            </w:r>
            <w:r>
              <w:t>conveyance</w:t>
            </w:r>
            <w:r w:rsidR="005C2060">
              <w:t xml:space="preserve"> systems, aggregate base for new surfaces, and site restoration.</w:t>
            </w:r>
          </w:p>
          <w:p w:rsidR="002A604F" w:rsidRDefault="002A604F" w:rsidP="00FD40A0">
            <w:pPr>
              <w:rPr>
                <w:b/>
              </w:rPr>
            </w:pPr>
          </w:p>
        </w:tc>
      </w:tr>
    </w:tbl>
    <w:p w:rsidR="00D02903" w:rsidRDefault="00D02903">
      <w:pPr>
        <w:rPr>
          <w:b/>
        </w:rPr>
      </w:pPr>
    </w:p>
    <w:p w:rsidR="00FD40A0" w:rsidRDefault="00FD40A0">
      <w:pPr>
        <w:rPr>
          <w:b/>
        </w:rPr>
      </w:pPr>
    </w:p>
    <w:p w:rsidR="00FD40A0" w:rsidRDefault="00FD40A0" w:rsidP="00FD40A0">
      <w:pPr>
        <w:rPr>
          <w:b/>
        </w:rPr>
      </w:pPr>
      <w:r>
        <w:rPr>
          <w:b/>
          <w:sz w:val="24"/>
          <w:u w:val="single"/>
        </w:rPr>
        <w:lastRenderedPageBreak/>
        <w:t>PIERCE BROOK SUBSTATION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2A604F" w:rsidTr="001472FE">
        <w:trPr>
          <w:trHeight w:val="3752"/>
        </w:trPr>
        <w:tc>
          <w:tcPr>
            <w:tcW w:w="7015" w:type="dxa"/>
          </w:tcPr>
          <w:p w:rsidR="002A604F" w:rsidRDefault="001762B2" w:rsidP="00FD40A0">
            <w:pPr>
              <w:rPr>
                <w:b/>
              </w:rPr>
            </w:pPr>
            <w:r>
              <w:rPr>
                <w:b/>
                <w:noProof/>
              </w:rPr>
              <w:drawing>
                <wp:inline distT="0" distB="0" distL="0" distR="0">
                  <wp:extent cx="4057650" cy="2434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 - PIERCE BROOK (2).jpg"/>
                          <pic:cNvPicPr/>
                        </pic:nvPicPr>
                        <pic:blipFill>
                          <a:blip r:embed="rId18">
                            <a:extLst>
                              <a:ext uri="{28A0092B-C50C-407E-A947-70E740481C1C}">
                                <a14:useLocalDpi xmlns:a14="http://schemas.microsoft.com/office/drawing/2010/main" val="0"/>
                              </a:ext>
                            </a:extLst>
                          </a:blip>
                          <a:stretch>
                            <a:fillRect/>
                          </a:stretch>
                        </pic:blipFill>
                        <pic:spPr>
                          <a:xfrm>
                            <a:off x="0" y="0"/>
                            <a:ext cx="4057650" cy="2434590"/>
                          </a:xfrm>
                          <a:prstGeom prst="rect">
                            <a:avLst/>
                          </a:prstGeom>
                        </pic:spPr>
                      </pic:pic>
                    </a:graphicData>
                  </a:graphic>
                </wp:inline>
              </w:drawing>
            </w:r>
          </w:p>
        </w:tc>
        <w:tc>
          <w:tcPr>
            <w:tcW w:w="3775" w:type="dxa"/>
          </w:tcPr>
          <w:p w:rsidR="002A604F" w:rsidRDefault="002A604F" w:rsidP="00FD40A0">
            <w:pPr>
              <w:rPr>
                <w:u w:val="single"/>
              </w:rPr>
            </w:pPr>
            <w:r>
              <w:rPr>
                <w:u w:val="single"/>
              </w:rPr>
              <w:t>Year:</w:t>
            </w:r>
            <w:r>
              <w:t xml:space="preserve"> </w:t>
            </w:r>
            <w:r w:rsidR="00B73051">
              <w:t>2015</w:t>
            </w:r>
          </w:p>
          <w:p w:rsidR="002A604F" w:rsidRDefault="002A604F" w:rsidP="00FD40A0">
            <w:pPr>
              <w:rPr>
                <w:u w:val="single"/>
              </w:rPr>
            </w:pPr>
          </w:p>
          <w:p w:rsidR="002A604F" w:rsidRPr="005910A2" w:rsidRDefault="002A604F" w:rsidP="00FD40A0">
            <w:pPr>
              <w:rPr>
                <w:u w:val="single"/>
              </w:rPr>
            </w:pPr>
            <w:r w:rsidRPr="005910A2">
              <w:rPr>
                <w:u w:val="single"/>
              </w:rPr>
              <w:t xml:space="preserve">Work Performed for: </w:t>
            </w:r>
          </w:p>
          <w:p w:rsidR="002A604F" w:rsidRDefault="00B73051" w:rsidP="00FD40A0">
            <w:r>
              <w:t>M. Betters Construction</w:t>
            </w:r>
          </w:p>
          <w:p w:rsidR="00B73051" w:rsidRDefault="00B73051" w:rsidP="00FD40A0">
            <w:r>
              <w:t>Mark Betters, Owner - President</w:t>
            </w:r>
          </w:p>
          <w:p w:rsidR="00B73051" w:rsidRDefault="00B73051" w:rsidP="00FD40A0"/>
          <w:p w:rsidR="002A604F" w:rsidRPr="005910A2" w:rsidRDefault="002A604F" w:rsidP="00FD40A0">
            <w:pPr>
              <w:rPr>
                <w:u w:val="single"/>
              </w:rPr>
            </w:pPr>
            <w:r w:rsidRPr="005910A2">
              <w:rPr>
                <w:u w:val="single"/>
              </w:rPr>
              <w:t>Contract Amount:</w:t>
            </w:r>
          </w:p>
          <w:p w:rsidR="002A604F" w:rsidRPr="005910A2" w:rsidRDefault="002A604F" w:rsidP="00FD40A0">
            <w:r>
              <w:t>$</w:t>
            </w:r>
            <w:r w:rsidR="00B73051">
              <w:t>1,371,172.59</w:t>
            </w:r>
          </w:p>
        </w:tc>
      </w:tr>
      <w:tr w:rsidR="002A604F" w:rsidTr="001472FE">
        <w:trPr>
          <w:trHeight w:val="1511"/>
        </w:trPr>
        <w:tc>
          <w:tcPr>
            <w:tcW w:w="10790" w:type="dxa"/>
            <w:gridSpan w:val="2"/>
          </w:tcPr>
          <w:p w:rsidR="001472FE" w:rsidRDefault="001472FE" w:rsidP="00B73051">
            <w:r>
              <w:t>Work Scope:</w:t>
            </w:r>
          </w:p>
          <w:p w:rsidR="00B73051" w:rsidRDefault="001472FE" w:rsidP="00B73051">
            <w:r>
              <w:t>E</w:t>
            </w:r>
            <w:r w:rsidR="00B73051">
              <w:t xml:space="preserve">stablish site </w:t>
            </w:r>
            <w:proofErr w:type="spellStart"/>
            <w:r w:rsidR="00B73051">
              <w:t>stormwater</w:t>
            </w:r>
            <w:proofErr w:type="spellEnd"/>
            <w:r w:rsidR="00B73051">
              <w:t xml:space="preserve"> </w:t>
            </w:r>
            <w:r>
              <w:t>conveyance</w:t>
            </w:r>
            <w:r w:rsidR="00B73051">
              <w:t xml:space="preserve"> system for a new electric substation in </w:t>
            </w:r>
            <w:r>
              <w:t>B</w:t>
            </w:r>
            <w:r w:rsidR="00B73051">
              <w:t xml:space="preserve">radford </w:t>
            </w:r>
            <w:r>
              <w:t>County, PA</w:t>
            </w:r>
            <w:r w:rsidR="00B73051">
              <w:t>.</w:t>
            </w:r>
          </w:p>
          <w:p w:rsidR="00B73051" w:rsidRDefault="001472FE" w:rsidP="00B73051">
            <w:r>
              <w:t xml:space="preserve">Installation of </w:t>
            </w:r>
            <w:proofErr w:type="spellStart"/>
            <w:r w:rsidR="00B73051">
              <w:t>stormwater</w:t>
            </w:r>
            <w:proofErr w:type="spellEnd"/>
            <w:r w:rsidR="00B73051">
              <w:t xml:space="preserve"> piping and structures, </w:t>
            </w:r>
            <w:r>
              <w:t>erosion and sediment</w:t>
            </w:r>
            <w:r w:rsidR="00B73051">
              <w:t xml:space="preserve"> controls, vegetated and rock lined swales, and final site grading and seeding.</w:t>
            </w:r>
          </w:p>
          <w:p w:rsidR="002A604F" w:rsidRDefault="002A604F" w:rsidP="00FD40A0">
            <w:pPr>
              <w:rPr>
                <w:b/>
              </w:rPr>
            </w:pPr>
          </w:p>
        </w:tc>
      </w:tr>
    </w:tbl>
    <w:p w:rsidR="002A604F" w:rsidRDefault="002A604F">
      <w:pPr>
        <w:rPr>
          <w:b/>
        </w:rPr>
      </w:pPr>
    </w:p>
    <w:p w:rsidR="00D02903" w:rsidRDefault="00FD40A0" w:rsidP="00FD40A0">
      <w:pPr>
        <w:rPr>
          <w:b/>
        </w:rPr>
      </w:pPr>
      <w:r>
        <w:rPr>
          <w:b/>
          <w:sz w:val="24"/>
          <w:u w:val="single"/>
        </w:rPr>
        <w:t>BANKSVILLE ROAD CULVERT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3775"/>
      </w:tblGrid>
      <w:tr w:rsidR="00FD40A0" w:rsidTr="00997D32">
        <w:trPr>
          <w:trHeight w:val="3752"/>
        </w:trPr>
        <w:tc>
          <w:tcPr>
            <w:tcW w:w="7015" w:type="dxa"/>
          </w:tcPr>
          <w:p w:rsidR="00FD40A0" w:rsidRDefault="001762B2" w:rsidP="00FD40A0">
            <w:pPr>
              <w:rPr>
                <w:b/>
              </w:rPr>
            </w:pPr>
            <w:r>
              <w:rPr>
                <w:b/>
                <w:noProof/>
              </w:rPr>
              <w:drawing>
                <wp:inline distT="0" distB="0" distL="0" distR="0">
                  <wp:extent cx="4273550" cy="25641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 - BANKSVILLE CULVERT.jpg"/>
                          <pic:cNvPicPr/>
                        </pic:nvPicPr>
                        <pic:blipFill>
                          <a:blip r:embed="rId19">
                            <a:extLst>
                              <a:ext uri="{28A0092B-C50C-407E-A947-70E740481C1C}">
                                <a14:useLocalDpi xmlns:a14="http://schemas.microsoft.com/office/drawing/2010/main" val="0"/>
                              </a:ext>
                            </a:extLst>
                          </a:blip>
                          <a:stretch>
                            <a:fillRect/>
                          </a:stretch>
                        </pic:blipFill>
                        <pic:spPr>
                          <a:xfrm>
                            <a:off x="0" y="0"/>
                            <a:ext cx="4276470" cy="2565882"/>
                          </a:xfrm>
                          <a:prstGeom prst="rect">
                            <a:avLst/>
                          </a:prstGeom>
                        </pic:spPr>
                      </pic:pic>
                    </a:graphicData>
                  </a:graphic>
                </wp:inline>
              </w:drawing>
            </w:r>
          </w:p>
        </w:tc>
        <w:tc>
          <w:tcPr>
            <w:tcW w:w="3775" w:type="dxa"/>
          </w:tcPr>
          <w:p w:rsidR="00FD40A0" w:rsidRDefault="00FD40A0" w:rsidP="00FD40A0">
            <w:pPr>
              <w:rPr>
                <w:u w:val="single"/>
              </w:rPr>
            </w:pPr>
            <w:r>
              <w:rPr>
                <w:u w:val="single"/>
              </w:rPr>
              <w:t>Year:</w:t>
            </w:r>
            <w:r>
              <w:t xml:space="preserve"> 2015</w:t>
            </w:r>
          </w:p>
          <w:p w:rsidR="00FD40A0" w:rsidRDefault="00FD40A0" w:rsidP="00FD40A0">
            <w:pPr>
              <w:rPr>
                <w:u w:val="single"/>
              </w:rPr>
            </w:pPr>
          </w:p>
          <w:p w:rsidR="00FD40A0" w:rsidRPr="005910A2" w:rsidRDefault="00FD40A0" w:rsidP="00FD40A0">
            <w:pPr>
              <w:rPr>
                <w:u w:val="single"/>
              </w:rPr>
            </w:pPr>
            <w:r w:rsidRPr="005910A2">
              <w:rPr>
                <w:u w:val="single"/>
              </w:rPr>
              <w:t xml:space="preserve">Work Performed for: </w:t>
            </w:r>
          </w:p>
          <w:p w:rsidR="00BE3575" w:rsidRDefault="00BE3575" w:rsidP="00BE3575">
            <w:r>
              <w:t>T.A. Robinson Paving</w:t>
            </w:r>
          </w:p>
          <w:p w:rsidR="00BE3575" w:rsidRDefault="00BE3575" w:rsidP="00BE3575">
            <w:r>
              <w:t>Tom Robinson, Owner</w:t>
            </w:r>
            <w:r w:rsidR="00B73051">
              <w:t xml:space="preserve"> - President</w:t>
            </w:r>
          </w:p>
          <w:p w:rsidR="00FD40A0" w:rsidRDefault="00FD40A0" w:rsidP="00FD40A0"/>
          <w:p w:rsidR="00FD40A0" w:rsidRPr="005910A2" w:rsidRDefault="00FD40A0" w:rsidP="00FD40A0">
            <w:pPr>
              <w:rPr>
                <w:u w:val="single"/>
              </w:rPr>
            </w:pPr>
            <w:r w:rsidRPr="005910A2">
              <w:rPr>
                <w:u w:val="single"/>
              </w:rPr>
              <w:t>Contract Amount:</w:t>
            </w:r>
          </w:p>
          <w:p w:rsidR="00FD40A0" w:rsidRPr="005910A2" w:rsidRDefault="00FD40A0" w:rsidP="00FD40A0">
            <w:r>
              <w:t>$274,503.95</w:t>
            </w:r>
          </w:p>
        </w:tc>
      </w:tr>
      <w:tr w:rsidR="00FD40A0" w:rsidTr="00997D32">
        <w:trPr>
          <w:trHeight w:val="1169"/>
        </w:trPr>
        <w:tc>
          <w:tcPr>
            <w:tcW w:w="10790" w:type="dxa"/>
            <w:gridSpan w:val="2"/>
          </w:tcPr>
          <w:p w:rsidR="000473C6" w:rsidRDefault="000473C6" w:rsidP="00A3791A">
            <w:r>
              <w:t>Work Scope:</w:t>
            </w:r>
          </w:p>
          <w:p w:rsidR="00A3791A" w:rsidRDefault="000473C6" w:rsidP="00A3791A">
            <w:r>
              <w:t xml:space="preserve">Demolish </w:t>
            </w:r>
            <w:r w:rsidR="00A3791A">
              <w:t xml:space="preserve">and replace </w:t>
            </w:r>
            <w:r>
              <w:t>approx.</w:t>
            </w:r>
            <w:r w:rsidR="00A3791A">
              <w:t xml:space="preserve"> 500 lf of </w:t>
            </w:r>
            <w:r w:rsidR="009776EF">
              <w:t>12-foot</w:t>
            </w:r>
            <w:r w:rsidR="00A3791A">
              <w:t xml:space="preserve"> diameter </w:t>
            </w:r>
            <w:r>
              <w:t>CMP culvert pipe, r</w:t>
            </w:r>
            <w:r w:rsidR="00A3791A">
              <w:t>emove</w:t>
            </w:r>
            <w:r>
              <w:t xml:space="preserve"> an</w:t>
            </w:r>
            <w:r w:rsidR="00A3791A">
              <w:t xml:space="preserve"> existing 12’ diameter </w:t>
            </w:r>
            <w:r>
              <w:t>CMP</w:t>
            </w:r>
            <w:r w:rsidR="00A3791A">
              <w:t xml:space="preserve"> culvert pipe and install new </w:t>
            </w:r>
            <w:r>
              <w:t>12’ CMP</w:t>
            </w:r>
            <w:r w:rsidR="00A3791A">
              <w:t xml:space="preserve"> culvert pipe, reconnect existing ancillary piping, aggregate backfill and compaction, and site restoration to grade.</w:t>
            </w:r>
          </w:p>
          <w:p w:rsidR="00FD40A0" w:rsidRDefault="00FD40A0" w:rsidP="00FD40A0">
            <w:pPr>
              <w:rPr>
                <w:b/>
              </w:rPr>
            </w:pPr>
          </w:p>
        </w:tc>
      </w:tr>
    </w:tbl>
    <w:p w:rsidR="00D02903" w:rsidRDefault="00D0290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701801" w:rsidTr="00873F16">
        <w:trPr>
          <w:trHeight w:val="359"/>
        </w:trPr>
        <w:tc>
          <w:tcPr>
            <w:tcW w:w="5776" w:type="dxa"/>
            <w:shd w:val="clear" w:color="auto" w:fill="4472C4" w:themeFill="accent1"/>
            <w:vAlign w:val="center"/>
          </w:tcPr>
          <w:p w:rsidR="00701801" w:rsidRDefault="00F86BBF" w:rsidP="0022545D">
            <w:pPr>
              <w:rPr>
                <w:b/>
                <w:noProof/>
                <w:color w:val="4472C4" w:themeColor="accent1"/>
              </w:rPr>
            </w:pPr>
            <w:r>
              <w:rPr>
                <w:b/>
                <w:noProof/>
                <w:color w:val="FFFFFF" w:themeColor="background1"/>
              </w:rPr>
              <w:lastRenderedPageBreak/>
              <w:t xml:space="preserve">7.0 </w:t>
            </w:r>
            <w:r w:rsidR="0022545D">
              <w:rPr>
                <w:b/>
                <w:noProof/>
                <w:color w:val="FFFFFF" w:themeColor="background1"/>
              </w:rPr>
              <w:t>LIST OF PAST PROJECTS</w:t>
            </w:r>
          </w:p>
        </w:tc>
        <w:tc>
          <w:tcPr>
            <w:tcW w:w="5024" w:type="dxa"/>
            <w:shd w:val="clear" w:color="auto" w:fill="4472C4" w:themeFill="accent1"/>
          </w:tcPr>
          <w:p w:rsidR="00701801" w:rsidRPr="00AC51C2" w:rsidRDefault="00701801" w:rsidP="00873F16">
            <w:pPr>
              <w:rPr>
                <w:b/>
                <w:noProof/>
                <w:color w:val="FFFFFF" w:themeColor="background1"/>
              </w:rPr>
            </w:pPr>
          </w:p>
        </w:tc>
      </w:tr>
    </w:tbl>
    <w:p w:rsidR="00B432F0" w:rsidRDefault="00B432F0">
      <w:pPr>
        <w:rPr>
          <w:b/>
        </w:rPr>
      </w:pPr>
    </w:p>
    <w:tbl>
      <w:tblPr>
        <w:tblStyle w:val="TableGrid"/>
        <w:tblW w:w="0" w:type="auto"/>
        <w:tblLook w:val="04A0" w:firstRow="1" w:lastRow="0" w:firstColumn="1" w:lastColumn="0" w:noHBand="0" w:noVBand="1"/>
      </w:tblPr>
      <w:tblGrid>
        <w:gridCol w:w="2245"/>
        <w:gridCol w:w="2700"/>
        <w:gridCol w:w="2160"/>
        <w:gridCol w:w="1530"/>
        <w:gridCol w:w="2155"/>
      </w:tblGrid>
      <w:tr w:rsidR="000F493A" w:rsidRPr="000F493A" w:rsidTr="00095724">
        <w:trPr>
          <w:trHeight w:val="1160"/>
        </w:trPr>
        <w:tc>
          <w:tcPr>
            <w:tcW w:w="2245" w:type="dxa"/>
            <w:hideMark/>
          </w:tcPr>
          <w:p w:rsidR="000F493A" w:rsidRPr="000F493A" w:rsidRDefault="000F493A" w:rsidP="00704FA7">
            <w:pPr>
              <w:jc w:val="center"/>
              <w:rPr>
                <w:b/>
                <w:bCs/>
              </w:rPr>
            </w:pPr>
            <w:r w:rsidRPr="000F493A">
              <w:rPr>
                <w:b/>
                <w:bCs/>
              </w:rPr>
              <w:t>Name and Address of Owner</w:t>
            </w:r>
          </w:p>
        </w:tc>
        <w:tc>
          <w:tcPr>
            <w:tcW w:w="2700" w:type="dxa"/>
            <w:hideMark/>
          </w:tcPr>
          <w:p w:rsidR="000F493A" w:rsidRPr="000F493A" w:rsidRDefault="000F493A" w:rsidP="00704FA7">
            <w:pPr>
              <w:jc w:val="center"/>
              <w:rPr>
                <w:b/>
                <w:bCs/>
              </w:rPr>
            </w:pPr>
            <w:r w:rsidRPr="000F493A">
              <w:rPr>
                <w:b/>
                <w:bCs/>
              </w:rPr>
              <w:t>Name and Location of Project, Description of work performed</w:t>
            </w:r>
          </w:p>
        </w:tc>
        <w:tc>
          <w:tcPr>
            <w:tcW w:w="2160" w:type="dxa"/>
            <w:noWrap/>
            <w:hideMark/>
          </w:tcPr>
          <w:p w:rsidR="000F493A" w:rsidRPr="000F493A" w:rsidRDefault="000F493A" w:rsidP="00704FA7">
            <w:pPr>
              <w:jc w:val="center"/>
              <w:rPr>
                <w:b/>
                <w:bCs/>
              </w:rPr>
            </w:pPr>
            <w:r w:rsidRPr="000F493A">
              <w:rPr>
                <w:b/>
                <w:bCs/>
              </w:rPr>
              <w:t>Architect/Engineer</w:t>
            </w:r>
          </w:p>
        </w:tc>
        <w:tc>
          <w:tcPr>
            <w:tcW w:w="1530" w:type="dxa"/>
            <w:hideMark/>
          </w:tcPr>
          <w:p w:rsidR="000F493A" w:rsidRPr="000F493A" w:rsidRDefault="000F493A" w:rsidP="00704FA7">
            <w:pPr>
              <w:jc w:val="center"/>
              <w:rPr>
                <w:b/>
                <w:bCs/>
              </w:rPr>
            </w:pPr>
            <w:r w:rsidRPr="000F493A">
              <w:rPr>
                <w:b/>
                <w:bCs/>
              </w:rPr>
              <w:t>Contract Amount</w:t>
            </w:r>
          </w:p>
        </w:tc>
        <w:tc>
          <w:tcPr>
            <w:tcW w:w="2155" w:type="dxa"/>
            <w:hideMark/>
          </w:tcPr>
          <w:p w:rsidR="000F493A" w:rsidRPr="000F493A" w:rsidRDefault="000F493A" w:rsidP="00704FA7">
            <w:pPr>
              <w:jc w:val="center"/>
              <w:rPr>
                <w:b/>
                <w:bCs/>
              </w:rPr>
            </w:pPr>
            <w:r w:rsidRPr="000F493A">
              <w:rPr>
                <w:b/>
                <w:bCs/>
              </w:rPr>
              <w:t>Name and Address of  General Contractor</w:t>
            </w:r>
          </w:p>
        </w:tc>
      </w:tr>
      <w:tr w:rsidR="000F493A" w:rsidRPr="000F493A" w:rsidTr="00095724">
        <w:trPr>
          <w:trHeight w:val="1695"/>
        </w:trPr>
        <w:tc>
          <w:tcPr>
            <w:tcW w:w="2245" w:type="dxa"/>
            <w:hideMark/>
          </w:tcPr>
          <w:p w:rsidR="000F493A" w:rsidRPr="000F493A" w:rsidRDefault="000F493A">
            <w:pPr>
              <w:rPr>
                <w:rFonts w:cstheme="minorHAnsi"/>
                <w:sz w:val="20"/>
                <w:szCs w:val="20"/>
              </w:rPr>
            </w:pPr>
            <w:r w:rsidRPr="000F493A">
              <w:rPr>
                <w:rFonts w:cstheme="minorHAnsi"/>
                <w:sz w:val="20"/>
                <w:szCs w:val="20"/>
              </w:rPr>
              <w:t>Center Twp. Water Authority</w:t>
            </w:r>
            <w:r w:rsidRPr="000F493A">
              <w:rPr>
                <w:rFonts w:cstheme="minorHAnsi"/>
                <w:sz w:val="20"/>
                <w:szCs w:val="20"/>
              </w:rPr>
              <w:br/>
              <w:t>224 Center Grange Rd.</w:t>
            </w:r>
            <w:r w:rsidRPr="000F493A">
              <w:rPr>
                <w:rFonts w:cstheme="minorHAnsi"/>
                <w:sz w:val="20"/>
                <w:szCs w:val="20"/>
              </w:rPr>
              <w:br/>
              <w:t xml:space="preserve">Aliquippa, PA 15001 </w:t>
            </w:r>
            <w:r w:rsidRPr="000F493A">
              <w:rPr>
                <w:rFonts w:cstheme="minorHAnsi"/>
                <w:sz w:val="20"/>
                <w:szCs w:val="20"/>
              </w:rPr>
              <w:br/>
              <w:t>Bill Diccicco Jr.</w:t>
            </w:r>
          </w:p>
        </w:tc>
        <w:tc>
          <w:tcPr>
            <w:tcW w:w="2700" w:type="dxa"/>
            <w:hideMark/>
          </w:tcPr>
          <w:p w:rsidR="000F493A" w:rsidRPr="000F493A" w:rsidRDefault="000F493A">
            <w:pPr>
              <w:rPr>
                <w:rFonts w:cstheme="minorHAnsi"/>
                <w:sz w:val="20"/>
                <w:szCs w:val="20"/>
              </w:rPr>
            </w:pPr>
            <w:r w:rsidRPr="000F493A">
              <w:rPr>
                <w:rFonts w:cstheme="minorHAnsi"/>
                <w:sz w:val="20"/>
                <w:szCs w:val="20"/>
              </w:rPr>
              <w:t xml:space="preserve">Interim treatment Plant, Mechanical, Electrical, Final </w:t>
            </w:r>
            <w:r w:rsidR="00095724" w:rsidRPr="000F493A">
              <w:rPr>
                <w:rFonts w:cstheme="minorHAnsi"/>
                <w:sz w:val="20"/>
                <w:szCs w:val="20"/>
              </w:rPr>
              <w:t>Site work</w:t>
            </w:r>
            <w:r w:rsidRPr="000F493A">
              <w:rPr>
                <w:rFonts w:cstheme="minorHAnsi"/>
                <w:sz w:val="20"/>
                <w:szCs w:val="20"/>
              </w:rPr>
              <w:t xml:space="preserve"> and Paving</w:t>
            </w:r>
          </w:p>
        </w:tc>
        <w:tc>
          <w:tcPr>
            <w:tcW w:w="2160" w:type="dxa"/>
            <w:hideMark/>
          </w:tcPr>
          <w:p w:rsidR="000F493A" w:rsidRPr="000F493A" w:rsidRDefault="000F493A">
            <w:pPr>
              <w:rPr>
                <w:rFonts w:cstheme="minorHAnsi"/>
                <w:sz w:val="20"/>
                <w:szCs w:val="20"/>
              </w:rPr>
            </w:pPr>
            <w:r w:rsidRPr="000F493A">
              <w:rPr>
                <w:rFonts w:cstheme="minorHAnsi"/>
                <w:sz w:val="20"/>
                <w:szCs w:val="20"/>
              </w:rPr>
              <w:t xml:space="preserve">Lennon, Smith, Souleret Engineering   </w:t>
            </w:r>
            <w:r w:rsidRPr="000F493A">
              <w:rPr>
                <w:rFonts w:cstheme="minorHAnsi"/>
                <w:sz w:val="20"/>
                <w:szCs w:val="20"/>
              </w:rPr>
              <w:br/>
              <w:t>846 Fourth Avenue</w:t>
            </w:r>
            <w:r w:rsidRPr="000F493A">
              <w:rPr>
                <w:rFonts w:cstheme="minorHAnsi"/>
                <w:sz w:val="20"/>
                <w:szCs w:val="20"/>
              </w:rPr>
              <w:br/>
              <w:t>Coraopolis, PA 15108</w:t>
            </w:r>
            <w:r w:rsidRPr="000F493A">
              <w:rPr>
                <w:rFonts w:cstheme="minorHAnsi"/>
                <w:sz w:val="20"/>
                <w:szCs w:val="20"/>
              </w:rPr>
              <w:br/>
              <w:t>Contact: Ned Mitrovich</w:t>
            </w:r>
            <w:r w:rsidRPr="000F493A">
              <w:rPr>
                <w:rFonts w:cstheme="minorHAnsi"/>
                <w:sz w:val="20"/>
                <w:szCs w:val="20"/>
              </w:rPr>
              <w:br/>
              <w:t>(412) 264-4400</w:t>
            </w:r>
          </w:p>
        </w:tc>
        <w:tc>
          <w:tcPr>
            <w:tcW w:w="1530" w:type="dxa"/>
            <w:hideMark/>
          </w:tcPr>
          <w:p w:rsidR="000F493A" w:rsidRPr="000F493A" w:rsidRDefault="000F493A">
            <w:pPr>
              <w:rPr>
                <w:rFonts w:cstheme="minorHAnsi"/>
                <w:sz w:val="20"/>
                <w:szCs w:val="20"/>
              </w:rPr>
            </w:pPr>
            <w:r w:rsidRPr="000F493A">
              <w:rPr>
                <w:rFonts w:cstheme="minorHAnsi"/>
                <w:sz w:val="20"/>
                <w:szCs w:val="20"/>
              </w:rPr>
              <w:t xml:space="preserve"> $ 2,664,535.00 </w:t>
            </w:r>
          </w:p>
        </w:tc>
        <w:tc>
          <w:tcPr>
            <w:tcW w:w="2155" w:type="dxa"/>
            <w:hideMark/>
          </w:tcPr>
          <w:p w:rsidR="000F493A" w:rsidRPr="000F493A" w:rsidRDefault="000F493A">
            <w:pPr>
              <w:rPr>
                <w:rFonts w:cstheme="minorHAnsi"/>
                <w:sz w:val="20"/>
                <w:szCs w:val="20"/>
              </w:rPr>
            </w:pPr>
            <w:r w:rsidRPr="000F493A">
              <w:rPr>
                <w:rFonts w:cstheme="minorHAnsi"/>
                <w:sz w:val="20"/>
                <w:szCs w:val="20"/>
              </w:rPr>
              <w:t>Guy's Mechanical System</w:t>
            </w:r>
            <w:r w:rsidRPr="000F493A">
              <w:rPr>
                <w:rFonts w:cstheme="minorHAnsi"/>
                <w:sz w:val="20"/>
                <w:szCs w:val="20"/>
              </w:rPr>
              <w:br/>
              <w:t>132 Big Knob Rd.</w:t>
            </w:r>
            <w:r w:rsidRPr="000F493A">
              <w:rPr>
                <w:rFonts w:cstheme="minorHAnsi"/>
                <w:sz w:val="20"/>
                <w:szCs w:val="20"/>
              </w:rPr>
              <w:br/>
              <w:t>Rochester, PA  15074</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t>Center Twp. Water Authority</w:t>
            </w:r>
            <w:r w:rsidRPr="000F493A">
              <w:rPr>
                <w:rFonts w:cstheme="minorHAnsi"/>
                <w:sz w:val="20"/>
                <w:szCs w:val="20"/>
              </w:rPr>
              <w:br/>
              <w:t>224 Center Grange Rd.</w:t>
            </w:r>
            <w:r w:rsidRPr="000F493A">
              <w:rPr>
                <w:rFonts w:cstheme="minorHAnsi"/>
                <w:sz w:val="20"/>
                <w:szCs w:val="20"/>
              </w:rPr>
              <w:br/>
              <w:t xml:space="preserve">Aliquippa, PA 15001 </w:t>
            </w:r>
            <w:r w:rsidRPr="000F493A">
              <w:rPr>
                <w:rFonts w:cstheme="minorHAnsi"/>
                <w:sz w:val="20"/>
                <w:szCs w:val="20"/>
              </w:rPr>
              <w:br/>
              <w:t>Bill Diccicco Jr.</w:t>
            </w:r>
          </w:p>
        </w:tc>
        <w:tc>
          <w:tcPr>
            <w:tcW w:w="2700" w:type="dxa"/>
            <w:hideMark/>
          </w:tcPr>
          <w:p w:rsidR="000F493A" w:rsidRPr="000F493A" w:rsidRDefault="00095724">
            <w:pPr>
              <w:rPr>
                <w:rFonts w:cstheme="minorHAnsi"/>
                <w:sz w:val="20"/>
                <w:szCs w:val="20"/>
              </w:rPr>
            </w:pPr>
            <w:r w:rsidRPr="000F493A">
              <w:rPr>
                <w:rFonts w:cstheme="minorHAnsi"/>
                <w:sz w:val="20"/>
                <w:szCs w:val="20"/>
              </w:rPr>
              <w:t>Interim</w:t>
            </w:r>
            <w:r w:rsidR="000F493A" w:rsidRPr="000F493A">
              <w:rPr>
                <w:rFonts w:cstheme="minorHAnsi"/>
                <w:sz w:val="20"/>
                <w:szCs w:val="20"/>
              </w:rPr>
              <w:t xml:space="preserve"> Treatment Plant Site Grading, Building Lines and Waste Tank Excavation</w:t>
            </w:r>
          </w:p>
        </w:tc>
        <w:tc>
          <w:tcPr>
            <w:tcW w:w="2160" w:type="dxa"/>
            <w:hideMark/>
          </w:tcPr>
          <w:p w:rsidR="000F493A" w:rsidRPr="000F493A" w:rsidRDefault="000F493A">
            <w:pPr>
              <w:rPr>
                <w:rFonts w:cstheme="minorHAnsi"/>
                <w:sz w:val="20"/>
                <w:szCs w:val="20"/>
              </w:rPr>
            </w:pPr>
            <w:r w:rsidRPr="000F493A">
              <w:rPr>
                <w:rFonts w:cstheme="minorHAnsi"/>
                <w:sz w:val="20"/>
                <w:szCs w:val="20"/>
              </w:rPr>
              <w:t xml:space="preserve">Lennon, Smith, Souleret Engineering   </w:t>
            </w:r>
            <w:r w:rsidRPr="000F493A">
              <w:rPr>
                <w:rFonts w:cstheme="minorHAnsi"/>
                <w:sz w:val="20"/>
                <w:szCs w:val="20"/>
              </w:rPr>
              <w:br/>
              <w:t>846 Fourth Avenue</w:t>
            </w:r>
            <w:r w:rsidRPr="000F493A">
              <w:rPr>
                <w:rFonts w:cstheme="minorHAnsi"/>
                <w:sz w:val="20"/>
                <w:szCs w:val="20"/>
              </w:rPr>
              <w:br/>
              <w:t>Coraopolis, PA 15108</w:t>
            </w:r>
            <w:r w:rsidRPr="000F493A">
              <w:rPr>
                <w:rFonts w:cstheme="minorHAnsi"/>
                <w:sz w:val="20"/>
                <w:szCs w:val="20"/>
              </w:rPr>
              <w:br/>
              <w:t>Contact: Ned Mitrovich</w:t>
            </w:r>
            <w:r w:rsidRPr="000F493A">
              <w:rPr>
                <w:rFonts w:cstheme="minorHAnsi"/>
                <w:sz w:val="20"/>
                <w:szCs w:val="20"/>
              </w:rPr>
              <w:br/>
              <w:t>(412) 264-4400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760,148.00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t>Scott Township Municipal</w:t>
            </w:r>
            <w:r w:rsidRPr="000F493A">
              <w:rPr>
                <w:rFonts w:cstheme="minorHAnsi"/>
                <w:sz w:val="20"/>
                <w:szCs w:val="20"/>
              </w:rPr>
              <w:br/>
              <w:t>301 Lindsay Rd.</w:t>
            </w:r>
            <w:r w:rsidRPr="000F493A">
              <w:rPr>
                <w:rFonts w:cstheme="minorHAnsi"/>
                <w:sz w:val="20"/>
                <w:szCs w:val="20"/>
              </w:rPr>
              <w:br/>
              <w:t xml:space="preserve">Carnegie, PA 15106 </w:t>
            </w:r>
            <w:r w:rsidRPr="000F493A">
              <w:rPr>
                <w:rFonts w:cstheme="minorHAnsi"/>
                <w:sz w:val="20"/>
                <w:szCs w:val="20"/>
              </w:rPr>
              <w:br/>
              <w:t xml:space="preserve">Contact:  Randy Lubin                                                                       </w:t>
            </w:r>
          </w:p>
        </w:tc>
        <w:tc>
          <w:tcPr>
            <w:tcW w:w="2700" w:type="dxa"/>
            <w:hideMark/>
          </w:tcPr>
          <w:p w:rsidR="000F493A" w:rsidRPr="000F493A" w:rsidRDefault="000F493A">
            <w:pPr>
              <w:rPr>
                <w:rFonts w:cstheme="minorHAnsi"/>
                <w:sz w:val="20"/>
                <w:szCs w:val="20"/>
              </w:rPr>
            </w:pPr>
            <w:r w:rsidRPr="000F493A">
              <w:rPr>
                <w:rFonts w:cstheme="minorHAnsi"/>
                <w:sz w:val="20"/>
                <w:szCs w:val="20"/>
              </w:rPr>
              <w:t>Scott Twp. Pool Replacement General Contract</w:t>
            </w:r>
          </w:p>
        </w:tc>
        <w:tc>
          <w:tcPr>
            <w:tcW w:w="2160" w:type="dxa"/>
            <w:hideMark/>
          </w:tcPr>
          <w:p w:rsidR="000F493A" w:rsidRPr="000F493A" w:rsidRDefault="000F493A">
            <w:pPr>
              <w:rPr>
                <w:rFonts w:cstheme="minorHAnsi"/>
                <w:sz w:val="20"/>
                <w:szCs w:val="20"/>
              </w:rPr>
            </w:pPr>
            <w:r w:rsidRPr="000F493A">
              <w:rPr>
                <w:rFonts w:cstheme="minorHAnsi"/>
                <w:sz w:val="20"/>
                <w:szCs w:val="20"/>
              </w:rPr>
              <w:t xml:space="preserve">Lennon, Smith, Souleret Engineering   </w:t>
            </w:r>
            <w:r w:rsidRPr="000F493A">
              <w:rPr>
                <w:rFonts w:cstheme="minorHAnsi"/>
                <w:sz w:val="20"/>
                <w:szCs w:val="20"/>
              </w:rPr>
              <w:br/>
              <w:t>846 Fourth Avenue</w:t>
            </w:r>
            <w:r w:rsidRPr="000F493A">
              <w:rPr>
                <w:rFonts w:cstheme="minorHAnsi"/>
                <w:sz w:val="20"/>
                <w:szCs w:val="20"/>
              </w:rPr>
              <w:br/>
              <w:t>Coraopolis, PA 15108</w:t>
            </w:r>
            <w:r w:rsidRPr="000F493A">
              <w:rPr>
                <w:rFonts w:cstheme="minorHAnsi"/>
                <w:sz w:val="20"/>
                <w:szCs w:val="20"/>
              </w:rPr>
              <w:br/>
              <w:t>Contact: Larry Lennon Sr.</w:t>
            </w:r>
            <w:r w:rsidRPr="000F493A">
              <w:rPr>
                <w:rFonts w:cstheme="minorHAnsi"/>
                <w:sz w:val="20"/>
                <w:szCs w:val="20"/>
              </w:rPr>
              <w:br/>
              <w:t>(412) 264-4400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$ 1,378,465.00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t>DPMD, LLC.</w:t>
            </w:r>
            <w:r w:rsidRPr="000F493A">
              <w:rPr>
                <w:rFonts w:cstheme="minorHAnsi"/>
                <w:sz w:val="20"/>
                <w:szCs w:val="20"/>
              </w:rPr>
              <w:br/>
              <w:t>3096 Brodhead Road</w:t>
            </w:r>
            <w:r w:rsidRPr="000F493A">
              <w:rPr>
                <w:rFonts w:cstheme="minorHAnsi"/>
                <w:sz w:val="20"/>
                <w:szCs w:val="20"/>
              </w:rPr>
              <w:br/>
              <w:t>Aliquippa, PA  15001</w:t>
            </w:r>
            <w:r w:rsidRPr="000F493A">
              <w:rPr>
                <w:rFonts w:cstheme="minorHAnsi"/>
                <w:sz w:val="20"/>
                <w:szCs w:val="20"/>
              </w:rPr>
              <w:br/>
              <w:t>Contact:  Shawn David</w:t>
            </w:r>
          </w:p>
        </w:tc>
        <w:tc>
          <w:tcPr>
            <w:tcW w:w="2700" w:type="dxa"/>
            <w:hideMark/>
          </w:tcPr>
          <w:p w:rsidR="000F493A" w:rsidRPr="000F493A" w:rsidRDefault="000F493A">
            <w:pPr>
              <w:rPr>
                <w:rFonts w:cstheme="minorHAnsi"/>
                <w:sz w:val="20"/>
                <w:szCs w:val="20"/>
              </w:rPr>
            </w:pPr>
            <w:r w:rsidRPr="000F493A">
              <w:rPr>
                <w:rFonts w:cstheme="minorHAnsi"/>
                <w:sz w:val="20"/>
                <w:szCs w:val="20"/>
              </w:rPr>
              <w:t xml:space="preserve">Complete Site Development - Roman Estates </w:t>
            </w:r>
          </w:p>
        </w:tc>
        <w:tc>
          <w:tcPr>
            <w:tcW w:w="2160" w:type="dxa"/>
            <w:hideMark/>
          </w:tcPr>
          <w:p w:rsidR="000F493A" w:rsidRPr="000F493A" w:rsidRDefault="000F493A">
            <w:pPr>
              <w:rPr>
                <w:rFonts w:cstheme="minorHAnsi"/>
                <w:sz w:val="20"/>
                <w:szCs w:val="20"/>
              </w:rPr>
            </w:pPr>
            <w:r w:rsidRPr="000F493A">
              <w:rPr>
                <w:rFonts w:cstheme="minorHAnsi"/>
                <w:sz w:val="20"/>
                <w:szCs w:val="20"/>
              </w:rPr>
              <w:t>Frye Engineering</w:t>
            </w:r>
            <w:r w:rsidRPr="000F493A">
              <w:rPr>
                <w:rFonts w:cstheme="minorHAnsi"/>
                <w:sz w:val="20"/>
                <w:szCs w:val="20"/>
              </w:rPr>
              <w:br/>
              <w:t>211 Gailey Road</w:t>
            </w:r>
            <w:r w:rsidRPr="000F493A">
              <w:rPr>
                <w:rFonts w:cstheme="minorHAnsi"/>
                <w:sz w:val="20"/>
                <w:szCs w:val="20"/>
              </w:rPr>
              <w:br/>
              <w:t>Beaver, PA 15009</w:t>
            </w:r>
            <w:r w:rsidRPr="000F493A">
              <w:rPr>
                <w:rFonts w:cstheme="minorHAnsi"/>
                <w:sz w:val="20"/>
                <w:szCs w:val="20"/>
              </w:rPr>
              <w:br/>
              <w:t>Contact:  Jeff Frye</w:t>
            </w:r>
            <w:r w:rsidRPr="000F493A">
              <w:rPr>
                <w:rFonts w:cstheme="minorHAnsi"/>
                <w:sz w:val="20"/>
                <w:szCs w:val="20"/>
              </w:rPr>
              <w:br/>
              <w:t>724-601-1228</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485,000.00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t>Best Western Plus</w:t>
            </w:r>
          </w:p>
        </w:tc>
        <w:tc>
          <w:tcPr>
            <w:tcW w:w="2700" w:type="dxa"/>
            <w:hideMark/>
          </w:tcPr>
          <w:p w:rsidR="000F493A" w:rsidRPr="000F493A" w:rsidRDefault="000F493A">
            <w:pPr>
              <w:rPr>
                <w:rFonts w:cstheme="minorHAnsi"/>
                <w:sz w:val="20"/>
                <w:szCs w:val="20"/>
              </w:rPr>
            </w:pPr>
            <w:r w:rsidRPr="000F493A">
              <w:rPr>
                <w:rFonts w:cstheme="minorHAnsi"/>
                <w:sz w:val="20"/>
                <w:szCs w:val="20"/>
              </w:rPr>
              <w:t>Cranberry Twp. PA</w:t>
            </w:r>
            <w:r w:rsidRPr="000F493A">
              <w:rPr>
                <w:rFonts w:cstheme="minorHAnsi"/>
                <w:sz w:val="20"/>
                <w:szCs w:val="20"/>
              </w:rPr>
              <w:br/>
              <w:t>Complete Site and site utility development for a new Best Western Plus</w:t>
            </w:r>
            <w:r w:rsidRPr="000F493A">
              <w:rPr>
                <w:rFonts w:cstheme="minorHAnsi"/>
                <w:sz w:val="20"/>
                <w:szCs w:val="20"/>
              </w:rPr>
              <w:br/>
              <w:t>Hotel</w:t>
            </w:r>
          </w:p>
        </w:tc>
        <w:tc>
          <w:tcPr>
            <w:tcW w:w="2160" w:type="dxa"/>
            <w:hideMark/>
          </w:tcPr>
          <w:p w:rsidR="000F493A" w:rsidRPr="000F493A" w:rsidRDefault="000F493A">
            <w:pPr>
              <w:rPr>
                <w:rFonts w:cstheme="minorHAnsi"/>
                <w:sz w:val="20"/>
                <w:szCs w:val="20"/>
              </w:rPr>
            </w:pPr>
            <w:r w:rsidRPr="000F493A">
              <w:rPr>
                <w:rFonts w:cstheme="minorHAnsi"/>
                <w:sz w:val="20"/>
                <w:szCs w:val="20"/>
              </w:rPr>
              <w:t>Penonni Associates</w:t>
            </w:r>
            <w:r w:rsidRPr="000F493A">
              <w:rPr>
                <w:rFonts w:cstheme="minorHAnsi"/>
                <w:sz w:val="20"/>
                <w:szCs w:val="20"/>
              </w:rPr>
              <w:br/>
              <w:t>750 Holiday Drive #700</w:t>
            </w:r>
            <w:r w:rsidRPr="000F493A">
              <w:rPr>
                <w:rFonts w:cstheme="minorHAnsi"/>
                <w:sz w:val="20"/>
                <w:szCs w:val="20"/>
              </w:rPr>
              <w:br/>
              <w:t>Pittsburgh, PA 15220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$ 1,154,044.00 </w:t>
            </w:r>
          </w:p>
        </w:tc>
        <w:tc>
          <w:tcPr>
            <w:tcW w:w="2155" w:type="dxa"/>
            <w:hideMark/>
          </w:tcPr>
          <w:p w:rsidR="000F493A" w:rsidRPr="000F493A" w:rsidRDefault="000F493A">
            <w:pPr>
              <w:rPr>
                <w:rFonts w:cstheme="minorHAnsi"/>
                <w:sz w:val="20"/>
                <w:szCs w:val="20"/>
              </w:rPr>
            </w:pPr>
            <w:r w:rsidRPr="000F493A">
              <w:rPr>
                <w:rFonts w:cstheme="minorHAnsi"/>
                <w:sz w:val="20"/>
                <w:szCs w:val="20"/>
              </w:rPr>
              <w:t>Bear Construction</w:t>
            </w:r>
            <w:r w:rsidRPr="000F493A">
              <w:rPr>
                <w:rFonts w:cstheme="minorHAnsi"/>
                <w:sz w:val="20"/>
                <w:szCs w:val="20"/>
              </w:rPr>
              <w:br/>
              <w:t>171 Hillpointe Dr, Suite 101</w:t>
            </w:r>
            <w:r w:rsidRPr="000F493A">
              <w:rPr>
                <w:rFonts w:cstheme="minorHAnsi"/>
                <w:sz w:val="20"/>
                <w:szCs w:val="20"/>
              </w:rPr>
              <w:br/>
              <w:t>Canonsburg, PA 15317</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t>First Energy Corporation</w:t>
            </w:r>
          </w:p>
        </w:tc>
        <w:tc>
          <w:tcPr>
            <w:tcW w:w="2700" w:type="dxa"/>
            <w:hideMark/>
          </w:tcPr>
          <w:p w:rsidR="000F493A" w:rsidRPr="000F493A" w:rsidRDefault="000F493A">
            <w:pPr>
              <w:rPr>
                <w:rFonts w:cstheme="minorHAnsi"/>
                <w:sz w:val="20"/>
                <w:szCs w:val="20"/>
              </w:rPr>
            </w:pPr>
            <w:r w:rsidRPr="000F493A">
              <w:rPr>
                <w:rFonts w:cstheme="minorHAnsi"/>
                <w:sz w:val="20"/>
                <w:szCs w:val="20"/>
              </w:rPr>
              <w:t>Hartville Substation</w:t>
            </w:r>
            <w:r w:rsidRPr="000F493A">
              <w:rPr>
                <w:rFonts w:cstheme="minorHAnsi"/>
                <w:sz w:val="20"/>
                <w:szCs w:val="20"/>
              </w:rPr>
              <w:br/>
              <w:t>Substation Expansion including concrete foundations, site grading,</w:t>
            </w:r>
            <w:r w:rsidRPr="000F493A">
              <w:rPr>
                <w:rFonts w:cstheme="minorHAnsi"/>
                <w:sz w:val="20"/>
                <w:szCs w:val="20"/>
              </w:rPr>
              <w:br/>
              <w:t>and aggregate surface</w:t>
            </w:r>
          </w:p>
        </w:tc>
        <w:tc>
          <w:tcPr>
            <w:tcW w:w="2160" w:type="dxa"/>
            <w:hideMark/>
          </w:tcPr>
          <w:p w:rsidR="000F493A" w:rsidRPr="000F493A" w:rsidRDefault="000F493A">
            <w:pPr>
              <w:rPr>
                <w:rFonts w:cstheme="minorHAnsi"/>
                <w:sz w:val="20"/>
                <w:szCs w:val="20"/>
              </w:rPr>
            </w:pPr>
            <w:r w:rsidRPr="000F493A">
              <w:rPr>
                <w:rFonts w:cstheme="minorHAnsi"/>
                <w:sz w:val="20"/>
                <w:szCs w:val="20"/>
              </w:rPr>
              <w:t>First Energy Corporation</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184,087.33 </w:t>
            </w:r>
          </w:p>
        </w:tc>
        <w:tc>
          <w:tcPr>
            <w:tcW w:w="2155" w:type="dxa"/>
            <w:hideMark/>
          </w:tcPr>
          <w:p w:rsidR="000F493A" w:rsidRPr="000F493A" w:rsidRDefault="000F493A">
            <w:pPr>
              <w:rPr>
                <w:rFonts w:cstheme="minorHAnsi"/>
                <w:sz w:val="20"/>
                <w:szCs w:val="20"/>
              </w:rPr>
            </w:pPr>
            <w:r w:rsidRPr="000F493A">
              <w:rPr>
                <w:rFonts w:cstheme="minorHAnsi"/>
                <w:sz w:val="20"/>
                <w:szCs w:val="20"/>
              </w:rPr>
              <w:t>M. Betters Construction</w:t>
            </w:r>
            <w:r w:rsidRPr="000F493A">
              <w:rPr>
                <w:rFonts w:cstheme="minorHAnsi"/>
                <w:sz w:val="20"/>
                <w:szCs w:val="20"/>
              </w:rPr>
              <w:br/>
              <w:t>425 Temple Rd.</w:t>
            </w:r>
            <w:r w:rsidRPr="000F493A">
              <w:rPr>
                <w:rFonts w:cstheme="minorHAnsi"/>
                <w:sz w:val="20"/>
                <w:szCs w:val="20"/>
              </w:rPr>
              <w:br/>
              <w:t>Monaca, PA 15061</w:t>
            </w:r>
            <w:r w:rsidRPr="000F493A">
              <w:rPr>
                <w:rFonts w:cstheme="minorHAnsi"/>
                <w:sz w:val="20"/>
                <w:szCs w:val="20"/>
              </w:rPr>
              <w:br/>
              <w:t>Contact:  Mark Betters</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t>Duquesne Light Co.</w:t>
            </w:r>
            <w:r w:rsidRPr="000F493A">
              <w:rPr>
                <w:rFonts w:cstheme="minorHAnsi"/>
                <w:sz w:val="20"/>
                <w:szCs w:val="20"/>
              </w:rPr>
              <w:br/>
              <w:t>411 7th Avenue</w:t>
            </w:r>
            <w:r w:rsidRPr="000F493A">
              <w:rPr>
                <w:rFonts w:cstheme="minorHAnsi"/>
                <w:sz w:val="20"/>
                <w:szCs w:val="20"/>
              </w:rPr>
              <w:br/>
              <w:t>Pittsburgh, PA 15230</w:t>
            </w:r>
          </w:p>
        </w:tc>
        <w:tc>
          <w:tcPr>
            <w:tcW w:w="2700" w:type="dxa"/>
            <w:hideMark/>
          </w:tcPr>
          <w:p w:rsidR="000F493A" w:rsidRPr="000F493A" w:rsidRDefault="000F493A">
            <w:pPr>
              <w:rPr>
                <w:rFonts w:cstheme="minorHAnsi"/>
                <w:sz w:val="20"/>
                <w:szCs w:val="20"/>
              </w:rPr>
            </w:pPr>
            <w:r w:rsidRPr="000F493A">
              <w:rPr>
                <w:rFonts w:cstheme="minorHAnsi"/>
                <w:sz w:val="20"/>
                <w:szCs w:val="20"/>
              </w:rPr>
              <w:t>Ambridge Locust Street</w:t>
            </w:r>
            <w:r w:rsidRPr="000F493A">
              <w:rPr>
                <w:rFonts w:cstheme="minorHAnsi"/>
                <w:sz w:val="20"/>
                <w:szCs w:val="20"/>
              </w:rPr>
              <w:br/>
              <w:t>Substation Access Road and Site Mitigation and Drainage</w:t>
            </w:r>
          </w:p>
        </w:tc>
        <w:tc>
          <w:tcPr>
            <w:tcW w:w="2160" w:type="dxa"/>
            <w:hideMark/>
          </w:tcPr>
          <w:p w:rsidR="000F493A" w:rsidRPr="000F493A" w:rsidRDefault="000F493A">
            <w:pPr>
              <w:rPr>
                <w:rFonts w:cstheme="minorHAnsi"/>
                <w:sz w:val="20"/>
                <w:szCs w:val="20"/>
              </w:rPr>
            </w:pPr>
            <w:r w:rsidRPr="000F493A">
              <w:rPr>
                <w:rFonts w:cstheme="minorHAnsi"/>
                <w:sz w:val="20"/>
                <w:szCs w:val="20"/>
              </w:rPr>
              <w:t>Duquesne Light Co.</w:t>
            </w:r>
            <w:r w:rsidRPr="000F493A">
              <w:rPr>
                <w:rFonts w:cstheme="minorHAnsi"/>
                <w:sz w:val="20"/>
                <w:szCs w:val="20"/>
              </w:rPr>
              <w:br/>
              <w:t>411 7th Avenue</w:t>
            </w:r>
            <w:r w:rsidRPr="000F493A">
              <w:rPr>
                <w:rFonts w:cstheme="minorHAnsi"/>
                <w:sz w:val="20"/>
                <w:szCs w:val="20"/>
              </w:rPr>
              <w:br/>
              <w:t>Pittsburgh, PA 15230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41,422.00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lastRenderedPageBreak/>
              <w:t>First Energy Corporation</w:t>
            </w:r>
          </w:p>
        </w:tc>
        <w:tc>
          <w:tcPr>
            <w:tcW w:w="2700" w:type="dxa"/>
            <w:hideMark/>
          </w:tcPr>
          <w:p w:rsidR="000F493A" w:rsidRPr="000F493A" w:rsidRDefault="000F493A">
            <w:pPr>
              <w:rPr>
                <w:rFonts w:cstheme="minorHAnsi"/>
                <w:sz w:val="20"/>
                <w:szCs w:val="20"/>
              </w:rPr>
            </w:pPr>
            <w:r w:rsidRPr="000F493A">
              <w:rPr>
                <w:rFonts w:cstheme="minorHAnsi"/>
                <w:sz w:val="20"/>
                <w:szCs w:val="20"/>
              </w:rPr>
              <w:t xml:space="preserve">Pierce Brook Substation E&amp;S, Storm, Access Roads and </w:t>
            </w:r>
            <w:r w:rsidR="00095724" w:rsidRPr="000F493A">
              <w:rPr>
                <w:rFonts w:cstheme="minorHAnsi"/>
                <w:sz w:val="20"/>
                <w:szCs w:val="20"/>
              </w:rPr>
              <w:t>perm</w:t>
            </w:r>
            <w:r w:rsidR="00095724">
              <w:rPr>
                <w:rFonts w:cstheme="minorHAnsi"/>
                <w:sz w:val="20"/>
                <w:szCs w:val="20"/>
              </w:rPr>
              <w:t>an</w:t>
            </w:r>
            <w:r w:rsidR="00095724" w:rsidRPr="000F493A">
              <w:rPr>
                <w:rFonts w:cstheme="minorHAnsi"/>
                <w:sz w:val="20"/>
                <w:szCs w:val="20"/>
              </w:rPr>
              <w:t>ent</w:t>
            </w:r>
            <w:r w:rsidRPr="000F493A">
              <w:rPr>
                <w:rFonts w:cstheme="minorHAnsi"/>
                <w:sz w:val="20"/>
                <w:szCs w:val="20"/>
              </w:rPr>
              <w:t xml:space="preserve"> seeding</w:t>
            </w:r>
          </w:p>
        </w:tc>
        <w:tc>
          <w:tcPr>
            <w:tcW w:w="2160" w:type="dxa"/>
            <w:hideMark/>
          </w:tcPr>
          <w:p w:rsidR="000F493A" w:rsidRPr="000F493A" w:rsidRDefault="000F493A">
            <w:pPr>
              <w:rPr>
                <w:rFonts w:cstheme="minorHAnsi"/>
                <w:sz w:val="20"/>
                <w:szCs w:val="20"/>
              </w:rPr>
            </w:pPr>
            <w:r w:rsidRPr="000F493A">
              <w:rPr>
                <w:rFonts w:cstheme="minorHAnsi"/>
                <w:sz w:val="20"/>
                <w:szCs w:val="20"/>
              </w:rPr>
              <w:t>GAI Consultants</w:t>
            </w:r>
            <w:r w:rsidRPr="000F493A">
              <w:rPr>
                <w:rFonts w:cstheme="minorHAnsi"/>
                <w:sz w:val="20"/>
                <w:szCs w:val="20"/>
              </w:rPr>
              <w:br/>
              <w:t xml:space="preserve">385 Waterfront Drive </w:t>
            </w:r>
            <w:r w:rsidRPr="000F493A">
              <w:rPr>
                <w:rFonts w:cstheme="minorHAnsi"/>
                <w:sz w:val="20"/>
                <w:szCs w:val="20"/>
              </w:rPr>
              <w:br/>
              <w:t>Pittsburgh, PA  15222</w:t>
            </w:r>
            <w:r w:rsidRPr="000F493A">
              <w:rPr>
                <w:rFonts w:cstheme="minorHAnsi"/>
                <w:sz w:val="20"/>
                <w:szCs w:val="20"/>
              </w:rPr>
              <w:br/>
              <w:t>724-772-2011</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$ 1,314,000.00 </w:t>
            </w:r>
          </w:p>
        </w:tc>
        <w:tc>
          <w:tcPr>
            <w:tcW w:w="2155" w:type="dxa"/>
            <w:hideMark/>
          </w:tcPr>
          <w:p w:rsidR="000F493A" w:rsidRPr="000F493A" w:rsidRDefault="000F493A">
            <w:pPr>
              <w:rPr>
                <w:rFonts w:cstheme="minorHAnsi"/>
                <w:sz w:val="20"/>
                <w:szCs w:val="20"/>
              </w:rPr>
            </w:pPr>
            <w:r w:rsidRPr="000F493A">
              <w:rPr>
                <w:rFonts w:cstheme="minorHAnsi"/>
                <w:sz w:val="20"/>
                <w:szCs w:val="20"/>
              </w:rPr>
              <w:t>M. Betters Construction</w:t>
            </w:r>
            <w:r w:rsidRPr="000F493A">
              <w:rPr>
                <w:rFonts w:cstheme="minorHAnsi"/>
                <w:sz w:val="20"/>
                <w:szCs w:val="20"/>
              </w:rPr>
              <w:br/>
              <w:t>425 Temple Rd.</w:t>
            </w:r>
            <w:r w:rsidRPr="000F493A">
              <w:rPr>
                <w:rFonts w:cstheme="minorHAnsi"/>
                <w:sz w:val="20"/>
                <w:szCs w:val="20"/>
              </w:rPr>
              <w:br/>
              <w:t>Monaca, PA 15061</w:t>
            </w:r>
            <w:r w:rsidRPr="000F493A">
              <w:rPr>
                <w:rFonts w:cstheme="minorHAnsi"/>
                <w:sz w:val="20"/>
                <w:szCs w:val="20"/>
              </w:rPr>
              <w:br/>
              <w:t>Contact:  Mark Betters</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t>CJ Betters Builders, LP</w:t>
            </w:r>
            <w:r w:rsidRPr="000F493A">
              <w:rPr>
                <w:rFonts w:cstheme="minorHAnsi"/>
                <w:sz w:val="20"/>
                <w:szCs w:val="20"/>
              </w:rPr>
              <w:br/>
              <w:t>100 Bet-Tech Drive</w:t>
            </w:r>
            <w:r w:rsidRPr="000F493A">
              <w:rPr>
                <w:rFonts w:cstheme="minorHAnsi"/>
                <w:sz w:val="20"/>
                <w:szCs w:val="20"/>
              </w:rPr>
              <w:br/>
              <w:t>Aliquippa, PA 15001</w:t>
            </w:r>
          </w:p>
        </w:tc>
        <w:tc>
          <w:tcPr>
            <w:tcW w:w="2700" w:type="dxa"/>
            <w:hideMark/>
          </w:tcPr>
          <w:p w:rsidR="000F493A" w:rsidRPr="000F493A" w:rsidRDefault="000F493A">
            <w:pPr>
              <w:rPr>
                <w:rFonts w:cstheme="minorHAnsi"/>
                <w:sz w:val="20"/>
                <w:szCs w:val="20"/>
              </w:rPr>
            </w:pPr>
            <w:r w:rsidRPr="000F493A">
              <w:rPr>
                <w:rFonts w:cstheme="minorHAnsi"/>
                <w:sz w:val="20"/>
                <w:szCs w:val="20"/>
              </w:rPr>
              <w:t>Bridgewater Crossing</w:t>
            </w:r>
            <w:r w:rsidRPr="000F493A">
              <w:rPr>
                <w:rFonts w:cstheme="minorHAnsi"/>
                <w:sz w:val="20"/>
                <w:szCs w:val="20"/>
              </w:rPr>
              <w:br/>
              <w:t>Site Utilities for a new commercial development</w:t>
            </w:r>
          </w:p>
        </w:tc>
        <w:tc>
          <w:tcPr>
            <w:tcW w:w="2160" w:type="dxa"/>
            <w:hideMark/>
          </w:tcPr>
          <w:p w:rsidR="000F493A" w:rsidRPr="000F493A" w:rsidRDefault="000F493A">
            <w:pPr>
              <w:rPr>
                <w:rFonts w:cstheme="minorHAnsi"/>
                <w:sz w:val="20"/>
                <w:szCs w:val="20"/>
              </w:rPr>
            </w:pPr>
            <w:r w:rsidRPr="000F493A">
              <w:rPr>
                <w:rFonts w:cstheme="minorHAnsi"/>
                <w:sz w:val="20"/>
                <w:szCs w:val="20"/>
              </w:rPr>
              <w:t>Larson Design Group</w:t>
            </w:r>
            <w:r w:rsidRPr="000F493A">
              <w:rPr>
                <w:rFonts w:cstheme="minorHAnsi"/>
                <w:sz w:val="20"/>
                <w:szCs w:val="20"/>
              </w:rPr>
              <w:br/>
              <w:t>300 South Walnut Lane</w:t>
            </w:r>
            <w:r w:rsidRPr="000F493A">
              <w:rPr>
                <w:rFonts w:cstheme="minorHAnsi"/>
                <w:sz w:val="20"/>
                <w:szCs w:val="20"/>
              </w:rPr>
              <w:br/>
              <w:t>Beaver, PA 15009</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448,680.00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392"/>
        </w:trPr>
        <w:tc>
          <w:tcPr>
            <w:tcW w:w="2245" w:type="dxa"/>
            <w:hideMark/>
          </w:tcPr>
          <w:p w:rsidR="000F493A" w:rsidRPr="000F493A" w:rsidRDefault="000F493A">
            <w:pPr>
              <w:rPr>
                <w:rFonts w:cstheme="minorHAnsi"/>
                <w:sz w:val="20"/>
                <w:szCs w:val="20"/>
              </w:rPr>
            </w:pPr>
            <w:r w:rsidRPr="000F493A">
              <w:rPr>
                <w:rFonts w:cstheme="minorHAnsi"/>
                <w:sz w:val="20"/>
                <w:szCs w:val="20"/>
              </w:rPr>
              <w:t>Pennsylvania Dept. of Transportation</w:t>
            </w:r>
          </w:p>
        </w:tc>
        <w:tc>
          <w:tcPr>
            <w:tcW w:w="2700" w:type="dxa"/>
            <w:hideMark/>
          </w:tcPr>
          <w:p w:rsidR="000F493A" w:rsidRPr="000F493A" w:rsidRDefault="000F493A">
            <w:pPr>
              <w:rPr>
                <w:rFonts w:cstheme="minorHAnsi"/>
                <w:sz w:val="20"/>
                <w:szCs w:val="20"/>
              </w:rPr>
            </w:pPr>
            <w:r w:rsidRPr="000F493A">
              <w:rPr>
                <w:rFonts w:cstheme="minorHAnsi"/>
                <w:sz w:val="20"/>
                <w:szCs w:val="20"/>
              </w:rPr>
              <w:t>New Castle, PA - CNG Fueling Station</w:t>
            </w:r>
            <w:r w:rsidRPr="000F493A">
              <w:rPr>
                <w:rFonts w:cstheme="minorHAnsi"/>
                <w:sz w:val="20"/>
                <w:szCs w:val="20"/>
              </w:rPr>
              <w:br/>
              <w:t>Demolition, Excavation and Grading for a natural gas fueling station</w:t>
            </w:r>
          </w:p>
        </w:tc>
        <w:tc>
          <w:tcPr>
            <w:tcW w:w="2160" w:type="dxa"/>
            <w:hideMark/>
          </w:tcPr>
          <w:p w:rsidR="000F493A" w:rsidRPr="000F493A" w:rsidRDefault="000F493A">
            <w:pPr>
              <w:rPr>
                <w:rFonts w:cstheme="minorHAnsi"/>
                <w:sz w:val="20"/>
                <w:szCs w:val="20"/>
              </w:rPr>
            </w:pPr>
            <w:r w:rsidRPr="000F493A">
              <w:rPr>
                <w:rFonts w:cstheme="minorHAnsi"/>
                <w:sz w:val="20"/>
                <w:szCs w:val="20"/>
              </w:rPr>
              <w:t>Larson Design Group</w:t>
            </w:r>
            <w:r w:rsidRPr="000F493A">
              <w:rPr>
                <w:rFonts w:cstheme="minorHAnsi"/>
                <w:sz w:val="20"/>
                <w:szCs w:val="20"/>
              </w:rPr>
              <w:br/>
              <w:t>300 South Walnut Lane</w:t>
            </w:r>
            <w:r w:rsidRPr="000F493A">
              <w:rPr>
                <w:rFonts w:cstheme="minorHAnsi"/>
                <w:sz w:val="20"/>
                <w:szCs w:val="20"/>
              </w:rPr>
              <w:br/>
              <w:t>Beaver, PA 15009</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447,484.26 </w:t>
            </w:r>
          </w:p>
        </w:tc>
        <w:tc>
          <w:tcPr>
            <w:tcW w:w="2155" w:type="dxa"/>
            <w:hideMark/>
          </w:tcPr>
          <w:p w:rsidR="000F493A" w:rsidRPr="000F493A" w:rsidRDefault="000F493A">
            <w:pPr>
              <w:rPr>
                <w:rFonts w:cstheme="minorHAnsi"/>
                <w:sz w:val="20"/>
                <w:szCs w:val="20"/>
              </w:rPr>
            </w:pPr>
            <w:r w:rsidRPr="000F493A">
              <w:rPr>
                <w:rFonts w:cstheme="minorHAnsi"/>
                <w:sz w:val="20"/>
                <w:szCs w:val="20"/>
              </w:rPr>
              <w:t>Cissell Mueller Construction</w:t>
            </w:r>
            <w:r w:rsidRPr="000F493A">
              <w:rPr>
                <w:rFonts w:cstheme="minorHAnsi"/>
                <w:sz w:val="20"/>
                <w:szCs w:val="20"/>
              </w:rPr>
              <w:br/>
              <w:t>5530 Salt River Road</w:t>
            </w:r>
            <w:r w:rsidRPr="000F493A">
              <w:rPr>
                <w:rFonts w:cstheme="minorHAnsi"/>
                <w:sz w:val="20"/>
                <w:szCs w:val="20"/>
              </w:rPr>
              <w:br/>
              <w:t>St. Peters, MO 63376</w:t>
            </w:r>
          </w:p>
        </w:tc>
      </w:tr>
      <w:tr w:rsidR="000F493A" w:rsidRPr="000F493A" w:rsidTr="00095724">
        <w:trPr>
          <w:trHeight w:val="1530"/>
        </w:trPr>
        <w:tc>
          <w:tcPr>
            <w:tcW w:w="2245" w:type="dxa"/>
            <w:hideMark/>
          </w:tcPr>
          <w:p w:rsidR="000F493A" w:rsidRPr="000F493A" w:rsidRDefault="000F493A">
            <w:pPr>
              <w:rPr>
                <w:rFonts w:cstheme="minorHAnsi"/>
                <w:sz w:val="20"/>
                <w:szCs w:val="20"/>
              </w:rPr>
            </w:pPr>
            <w:r w:rsidRPr="000F493A">
              <w:rPr>
                <w:rFonts w:cstheme="minorHAnsi"/>
                <w:sz w:val="20"/>
                <w:szCs w:val="20"/>
              </w:rPr>
              <w:t>West View Water Authority</w:t>
            </w:r>
            <w:r w:rsidRPr="000F493A">
              <w:rPr>
                <w:rFonts w:cstheme="minorHAnsi"/>
                <w:sz w:val="20"/>
                <w:szCs w:val="20"/>
              </w:rPr>
              <w:br/>
              <w:t>210 Perry Highway</w:t>
            </w:r>
            <w:r w:rsidRPr="000F493A">
              <w:rPr>
                <w:rFonts w:cstheme="minorHAnsi"/>
                <w:sz w:val="20"/>
                <w:szCs w:val="20"/>
              </w:rPr>
              <w:br/>
              <w:t>Pittsburgh, PA 15229</w:t>
            </w:r>
            <w:r w:rsidRPr="000F493A">
              <w:rPr>
                <w:rFonts w:cstheme="minorHAnsi"/>
                <w:sz w:val="20"/>
                <w:szCs w:val="20"/>
              </w:rPr>
              <w:br/>
              <w:t>Contact: George Koleck</w:t>
            </w:r>
          </w:p>
        </w:tc>
        <w:tc>
          <w:tcPr>
            <w:tcW w:w="2700" w:type="dxa"/>
            <w:hideMark/>
          </w:tcPr>
          <w:p w:rsidR="000F493A" w:rsidRPr="000F493A" w:rsidRDefault="000F493A">
            <w:pPr>
              <w:rPr>
                <w:rFonts w:cstheme="minorHAnsi"/>
                <w:sz w:val="20"/>
                <w:szCs w:val="20"/>
              </w:rPr>
            </w:pPr>
            <w:r w:rsidRPr="000F493A">
              <w:rPr>
                <w:rFonts w:cstheme="minorHAnsi"/>
                <w:sz w:val="20"/>
                <w:szCs w:val="20"/>
              </w:rPr>
              <w:t>Pine Twp. S.R. 910 16" Ductile Iron Waterline Relocation.</w:t>
            </w:r>
            <w:r w:rsidRPr="000F493A">
              <w:rPr>
                <w:rFonts w:cstheme="minorHAnsi"/>
                <w:sz w:val="20"/>
                <w:szCs w:val="20"/>
              </w:rPr>
              <w:br/>
              <w:t>Relocate 849 L.F. of 16" Ductile Iron Waterline with</w:t>
            </w:r>
            <w:r w:rsidRPr="000F493A">
              <w:rPr>
                <w:rFonts w:cstheme="minorHAnsi"/>
                <w:sz w:val="20"/>
                <w:szCs w:val="20"/>
              </w:rPr>
              <w:br/>
              <w:t>stream crossings in 3 location to allow for widening of bridges.</w:t>
            </w:r>
          </w:p>
        </w:tc>
        <w:tc>
          <w:tcPr>
            <w:tcW w:w="2160" w:type="dxa"/>
            <w:hideMark/>
          </w:tcPr>
          <w:p w:rsidR="000F493A" w:rsidRPr="000F493A" w:rsidRDefault="000F493A">
            <w:pPr>
              <w:rPr>
                <w:rFonts w:cstheme="minorHAnsi"/>
                <w:sz w:val="20"/>
                <w:szCs w:val="20"/>
              </w:rPr>
            </w:pPr>
            <w:r w:rsidRPr="000F493A">
              <w:rPr>
                <w:rFonts w:cstheme="minorHAnsi"/>
                <w:sz w:val="20"/>
                <w:szCs w:val="20"/>
              </w:rPr>
              <w:t>Bankson Engineers Inc.</w:t>
            </w:r>
            <w:r w:rsidRPr="000F493A">
              <w:rPr>
                <w:rFonts w:cstheme="minorHAnsi"/>
                <w:sz w:val="20"/>
                <w:szCs w:val="20"/>
              </w:rPr>
              <w:br/>
              <w:t>P.O. Box 200</w:t>
            </w:r>
            <w:r w:rsidRPr="000F493A">
              <w:rPr>
                <w:rFonts w:cstheme="minorHAnsi"/>
                <w:sz w:val="20"/>
                <w:szCs w:val="20"/>
              </w:rPr>
              <w:br/>
              <w:t>Indianola, PA 15051</w:t>
            </w:r>
            <w:r w:rsidRPr="000F493A">
              <w:rPr>
                <w:rFonts w:cstheme="minorHAnsi"/>
                <w:sz w:val="20"/>
                <w:szCs w:val="20"/>
              </w:rPr>
              <w:br/>
              <w:t>Contact:  Kevin Szachelheidi</w:t>
            </w:r>
            <w:r w:rsidRPr="000F493A">
              <w:rPr>
                <w:rFonts w:cstheme="minorHAnsi"/>
                <w:sz w:val="20"/>
                <w:szCs w:val="20"/>
              </w:rPr>
              <w:br/>
              <w:t>412-767-5100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226,360.00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155"/>
        </w:trPr>
        <w:tc>
          <w:tcPr>
            <w:tcW w:w="2245" w:type="dxa"/>
            <w:hideMark/>
          </w:tcPr>
          <w:p w:rsidR="000F493A" w:rsidRPr="000F493A" w:rsidRDefault="000F493A">
            <w:pPr>
              <w:rPr>
                <w:rFonts w:cstheme="minorHAnsi"/>
                <w:sz w:val="20"/>
                <w:szCs w:val="20"/>
              </w:rPr>
            </w:pPr>
            <w:r w:rsidRPr="000F493A">
              <w:rPr>
                <w:rFonts w:cstheme="minorHAnsi"/>
                <w:sz w:val="20"/>
                <w:szCs w:val="20"/>
              </w:rPr>
              <w:t>Borough of Sewickley</w:t>
            </w:r>
            <w:r w:rsidRPr="000F493A">
              <w:rPr>
                <w:rFonts w:cstheme="minorHAnsi"/>
                <w:sz w:val="20"/>
                <w:szCs w:val="20"/>
              </w:rPr>
              <w:br/>
              <w:t>910 Thorn Street</w:t>
            </w:r>
            <w:r w:rsidRPr="000F493A">
              <w:rPr>
                <w:rFonts w:cstheme="minorHAnsi"/>
                <w:sz w:val="20"/>
                <w:szCs w:val="20"/>
              </w:rPr>
              <w:br/>
              <w:t>Sewickley, PA  15143</w:t>
            </w:r>
            <w:r w:rsidRPr="000F493A">
              <w:rPr>
                <w:rFonts w:cstheme="minorHAnsi"/>
                <w:sz w:val="20"/>
                <w:szCs w:val="20"/>
              </w:rPr>
              <w:br/>
              <w:t>Contact:  Kevin Flannery</w:t>
            </w:r>
          </w:p>
        </w:tc>
        <w:tc>
          <w:tcPr>
            <w:tcW w:w="2700" w:type="dxa"/>
            <w:hideMark/>
          </w:tcPr>
          <w:p w:rsidR="000F493A" w:rsidRPr="000F493A" w:rsidRDefault="000F493A">
            <w:pPr>
              <w:rPr>
                <w:rFonts w:cstheme="minorHAnsi"/>
                <w:sz w:val="20"/>
                <w:szCs w:val="20"/>
              </w:rPr>
            </w:pPr>
            <w:r w:rsidRPr="000F493A">
              <w:rPr>
                <w:rFonts w:cstheme="minorHAnsi"/>
                <w:sz w:val="20"/>
                <w:szCs w:val="20"/>
              </w:rPr>
              <w:t>Maple Street Sewer Modifications</w:t>
            </w:r>
          </w:p>
        </w:tc>
        <w:tc>
          <w:tcPr>
            <w:tcW w:w="2160" w:type="dxa"/>
            <w:hideMark/>
          </w:tcPr>
          <w:p w:rsidR="000F493A" w:rsidRPr="000F493A" w:rsidRDefault="000F493A">
            <w:pPr>
              <w:rPr>
                <w:rFonts w:cstheme="minorHAnsi"/>
                <w:sz w:val="20"/>
                <w:szCs w:val="20"/>
              </w:rPr>
            </w:pPr>
            <w:r w:rsidRPr="000F493A">
              <w:rPr>
                <w:rFonts w:cstheme="minorHAnsi"/>
                <w:sz w:val="20"/>
                <w:szCs w:val="20"/>
              </w:rPr>
              <w:t>KLH Engineers</w:t>
            </w:r>
            <w:r w:rsidRPr="000F493A">
              <w:rPr>
                <w:rFonts w:cstheme="minorHAnsi"/>
                <w:sz w:val="20"/>
                <w:szCs w:val="20"/>
              </w:rPr>
              <w:br/>
              <w:t xml:space="preserve">5173 Campbells Run Road </w:t>
            </w:r>
            <w:r w:rsidRPr="000F493A">
              <w:rPr>
                <w:rFonts w:cstheme="minorHAnsi"/>
                <w:sz w:val="20"/>
                <w:szCs w:val="20"/>
              </w:rPr>
              <w:br/>
              <w:t>Pittsburgh, PA  15205</w:t>
            </w:r>
            <w:r w:rsidRPr="000F493A">
              <w:rPr>
                <w:rFonts w:cstheme="minorHAnsi"/>
                <w:sz w:val="20"/>
                <w:szCs w:val="20"/>
              </w:rPr>
              <w:br/>
              <w:t>Contact:  Shawn Rosensteel</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338,000.00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275"/>
        </w:trPr>
        <w:tc>
          <w:tcPr>
            <w:tcW w:w="2245" w:type="dxa"/>
            <w:hideMark/>
          </w:tcPr>
          <w:p w:rsidR="000F493A" w:rsidRPr="000F493A" w:rsidRDefault="000F493A">
            <w:pPr>
              <w:rPr>
                <w:rFonts w:cstheme="minorHAnsi"/>
                <w:sz w:val="20"/>
                <w:szCs w:val="20"/>
              </w:rPr>
            </w:pPr>
            <w:r w:rsidRPr="000F493A">
              <w:rPr>
                <w:rFonts w:cstheme="minorHAnsi"/>
                <w:sz w:val="20"/>
                <w:szCs w:val="20"/>
              </w:rPr>
              <w:t>Maronda Homes, Inc.</w:t>
            </w:r>
            <w:r w:rsidRPr="000F493A">
              <w:rPr>
                <w:rFonts w:cstheme="minorHAnsi"/>
                <w:sz w:val="20"/>
                <w:szCs w:val="20"/>
              </w:rPr>
              <w:br/>
              <w:t>11 Timber Glen Drive</w:t>
            </w:r>
            <w:r w:rsidRPr="000F493A">
              <w:rPr>
                <w:rFonts w:cstheme="minorHAnsi"/>
                <w:sz w:val="20"/>
                <w:szCs w:val="20"/>
              </w:rPr>
              <w:br/>
              <w:t>Imperial, PA  15126</w:t>
            </w:r>
          </w:p>
        </w:tc>
        <w:tc>
          <w:tcPr>
            <w:tcW w:w="2700" w:type="dxa"/>
            <w:hideMark/>
          </w:tcPr>
          <w:p w:rsidR="000F493A" w:rsidRPr="000F493A" w:rsidRDefault="000F493A">
            <w:pPr>
              <w:rPr>
                <w:rFonts w:cstheme="minorHAnsi"/>
                <w:sz w:val="20"/>
                <w:szCs w:val="20"/>
              </w:rPr>
            </w:pPr>
            <w:r w:rsidRPr="000F493A">
              <w:rPr>
                <w:rFonts w:cstheme="minorHAnsi"/>
                <w:sz w:val="20"/>
                <w:szCs w:val="20"/>
              </w:rPr>
              <w:t>Clairmont Manor Pump Station</w:t>
            </w:r>
          </w:p>
        </w:tc>
        <w:tc>
          <w:tcPr>
            <w:tcW w:w="2160" w:type="dxa"/>
            <w:hideMark/>
          </w:tcPr>
          <w:p w:rsidR="000F493A" w:rsidRPr="000F493A" w:rsidRDefault="000F493A">
            <w:pPr>
              <w:rPr>
                <w:rFonts w:cstheme="minorHAnsi"/>
                <w:sz w:val="20"/>
                <w:szCs w:val="20"/>
              </w:rPr>
            </w:pPr>
            <w:r w:rsidRPr="000F493A">
              <w:rPr>
                <w:rFonts w:cstheme="minorHAnsi"/>
                <w:sz w:val="20"/>
                <w:szCs w:val="20"/>
              </w:rPr>
              <w:t>Gateway Engineer</w:t>
            </w:r>
            <w:r w:rsidRPr="000F493A">
              <w:rPr>
                <w:rFonts w:cstheme="minorHAnsi"/>
                <w:sz w:val="20"/>
                <w:szCs w:val="20"/>
              </w:rPr>
              <w:br/>
              <w:t>400 Holiday Drive #300</w:t>
            </w:r>
            <w:r w:rsidRPr="000F493A">
              <w:rPr>
                <w:rFonts w:cstheme="minorHAnsi"/>
                <w:sz w:val="20"/>
                <w:szCs w:val="20"/>
              </w:rPr>
              <w:br/>
              <w:t>Pittsburgh, PA  15220</w:t>
            </w:r>
            <w:r w:rsidRPr="000F493A">
              <w:rPr>
                <w:rFonts w:cstheme="minorHAnsi"/>
                <w:sz w:val="20"/>
                <w:szCs w:val="20"/>
              </w:rPr>
              <w:br/>
              <w:t>412-921-4030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498,046.00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485"/>
        </w:trPr>
        <w:tc>
          <w:tcPr>
            <w:tcW w:w="2245" w:type="dxa"/>
            <w:hideMark/>
          </w:tcPr>
          <w:p w:rsidR="000F493A" w:rsidRPr="000F493A" w:rsidRDefault="000F493A">
            <w:pPr>
              <w:rPr>
                <w:rFonts w:cstheme="minorHAnsi"/>
                <w:sz w:val="20"/>
                <w:szCs w:val="20"/>
              </w:rPr>
            </w:pPr>
            <w:r w:rsidRPr="000F493A">
              <w:rPr>
                <w:rFonts w:cstheme="minorHAnsi"/>
                <w:sz w:val="20"/>
                <w:szCs w:val="20"/>
              </w:rPr>
              <w:t>Borough of Etna</w:t>
            </w:r>
            <w:r w:rsidRPr="000F493A">
              <w:rPr>
                <w:rFonts w:cstheme="minorHAnsi"/>
                <w:sz w:val="20"/>
                <w:szCs w:val="20"/>
              </w:rPr>
              <w:br/>
              <w:t>437 Butler Street</w:t>
            </w:r>
            <w:r w:rsidRPr="000F493A">
              <w:rPr>
                <w:rFonts w:cstheme="minorHAnsi"/>
                <w:sz w:val="20"/>
                <w:szCs w:val="20"/>
              </w:rPr>
              <w:br/>
              <w:t>Etna, PA  15223</w:t>
            </w:r>
          </w:p>
        </w:tc>
        <w:tc>
          <w:tcPr>
            <w:tcW w:w="2700" w:type="dxa"/>
            <w:hideMark/>
          </w:tcPr>
          <w:p w:rsidR="000F493A" w:rsidRPr="000F493A" w:rsidRDefault="000F493A">
            <w:pPr>
              <w:rPr>
                <w:rFonts w:cstheme="minorHAnsi"/>
                <w:sz w:val="20"/>
                <w:szCs w:val="20"/>
              </w:rPr>
            </w:pPr>
            <w:r w:rsidRPr="000F493A">
              <w:rPr>
                <w:rFonts w:cstheme="minorHAnsi"/>
                <w:sz w:val="20"/>
                <w:szCs w:val="20"/>
              </w:rPr>
              <w:t>Etna Green Streetscape</w:t>
            </w:r>
          </w:p>
        </w:tc>
        <w:tc>
          <w:tcPr>
            <w:tcW w:w="2160" w:type="dxa"/>
            <w:hideMark/>
          </w:tcPr>
          <w:p w:rsidR="000F493A" w:rsidRPr="000F493A" w:rsidRDefault="000F493A">
            <w:pPr>
              <w:rPr>
                <w:rFonts w:cstheme="minorHAnsi"/>
                <w:sz w:val="20"/>
                <w:szCs w:val="20"/>
              </w:rPr>
            </w:pPr>
            <w:r w:rsidRPr="000F493A">
              <w:rPr>
                <w:rFonts w:cstheme="minorHAnsi"/>
                <w:sz w:val="20"/>
                <w:szCs w:val="20"/>
              </w:rPr>
              <w:t>Buchart Horn, Inc.</w:t>
            </w:r>
            <w:r w:rsidRPr="000F493A">
              <w:rPr>
                <w:rFonts w:cstheme="minorHAnsi"/>
                <w:sz w:val="20"/>
                <w:szCs w:val="20"/>
              </w:rPr>
              <w:br/>
              <w:t>2200 Liberty Avenue, Suite 300</w:t>
            </w:r>
            <w:r w:rsidRPr="000F493A">
              <w:rPr>
                <w:rFonts w:cstheme="minorHAnsi"/>
                <w:sz w:val="20"/>
                <w:szCs w:val="20"/>
              </w:rPr>
              <w:br/>
              <w:t>Pittsburgh, PA  15222</w:t>
            </w:r>
            <w:r w:rsidRPr="000F493A">
              <w:rPr>
                <w:rFonts w:cstheme="minorHAnsi"/>
                <w:sz w:val="20"/>
                <w:szCs w:val="20"/>
              </w:rPr>
              <w:br/>
              <w:t>Contact:  Don Newman</w:t>
            </w:r>
            <w:r w:rsidRPr="000F493A">
              <w:rPr>
                <w:rFonts w:cstheme="minorHAnsi"/>
                <w:sz w:val="20"/>
                <w:szCs w:val="20"/>
              </w:rPr>
              <w:br/>
              <w:t>800-274-2224</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413,453.00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275"/>
        </w:trPr>
        <w:tc>
          <w:tcPr>
            <w:tcW w:w="2245" w:type="dxa"/>
            <w:hideMark/>
          </w:tcPr>
          <w:p w:rsidR="000F493A" w:rsidRPr="000F493A" w:rsidRDefault="000F493A">
            <w:pPr>
              <w:rPr>
                <w:rFonts w:cstheme="minorHAnsi"/>
                <w:sz w:val="20"/>
                <w:szCs w:val="20"/>
              </w:rPr>
            </w:pPr>
            <w:r w:rsidRPr="000F493A">
              <w:rPr>
                <w:rFonts w:cstheme="minorHAnsi"/>
                <w:sz w:val="20"/>
                <w:szCs w:val="20"/>
              </w:rPr>
              <w:t>911th Air Wing</w:t>
            </w:r>
            <w:r w:rsidRPr="000F493A">
              <w:rPr>
                <w:rFonts w:cstheme="minorHAnsi"/>
                <w:sz w:val="20"/>
                <w:szCs w:val="20"/>
              </w:rPr>
              <w:br/>
              <w:t>at Pittsburgh International Airport</w:t>
            </w:r>
            <w:r w:rsidRPr="000F493A">
              <w:rPr>
                <w:rFonts w:cstheme="minorHAnsi"/>
                <w:sz w:val="20"/>
                <w:szCs w:val="20"/>
              </w:rPr>
              <w:br/>
              <w:t>Frank Akers</w:t>
            </w:r>
          </w:p>
        </w:tc>
        <w:tc>
          <w:tcPr>
            <w:tcW w:w="2700" w:type="dxa"/>
            <w:hideMark/>
          </w:tcPr>
          <w:p w:rsidR="000F493A" w:rsidRPr="000F493A" w:rsidRDefault="000F493A">
            <w:pPr>
              <w:rPr>
                <w:rFonts w:cstheme="minorHAnsi"/>
                <w:sz w:val="20"/>
                <w:szCs w:val="20"/>
              </w:rPr>
            </w:pPr>
            <w:r w:rsidRPr="000F493A">
              <w:rPr>
                <w:rFonts w:cstheme="minorHAnsi"/>
                <w:sz w:val="20"/>
                <w:szCs w:val="20"/>
              </w:rPr>
              <w:t>911th Air Wing Base.</w:t>
            </w:r>
            <w:r w:rsidRPr="000F493A">
              <w:rPr>
                <w:rFonts w:cstheme="minorHAnsi"/>
                <w:sz w:val="20"/>
                <w:szCs w:val="20"/>
              </w:rPr>
              <w:br/>
              <w:t>1,460 L.F. of 6" and 8" Ductile Iron and PVC</w:t>
            </w:r>
            <w:r w:rsidRPr="000F493A">
              <w:rPr>
                <w:rFonts w:cstheme="minorHAnsi"/>
                <w:sz w:val="20"/>
                <w:szCs w:val="20"/>
              </w:rPr>
              <w:br/>
              <w:t>Potable Waterline to create closed loop.</w:t>
            </w:r>
          </w:p>
        </w:tc>
        <w:tc>
          <w:tcPr>
            <w:tcW w:w="2160" w:type="dxa"/>
            <w:hideMark/>
          </w:tcPr>
          <w:p w:rsidR="000F493A" w:rsidRPr="000F493A" w:rsidRDefault="000F493A">
            <w:pPr>
              <w:rPr>
                <w:rFonts w:cstheme="minorHAnsi"/>
                <w:sz w:val="20"/>
                <w:szCs w:val="20"/>
              </w:rPr>
            </w:pPr>
            <w:r w:rsidRPr="000F493A">
              <w:rPr>
                <w:rFonts w:cstheme="minorHAnsi"/>
                <w:sz w:val="20"/>
                <w:szCs w:val="20"/>
              </w:rPr>
              <w:t>United States Air Force In-House</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270,491.00 </w:t>
            </w:r>
          </w:p>
        </w:tc>
        <w:tc>
          <w:tcPr>
            <w:tcW w:w="2155" w:type="dxa"/>
            <w:hideMark/>
          </w:tcPr>
          <w:p w:rsidR="000F493A" w:rsidRPr="000F493A" w:rsidRDefault="000F493A">
            <w:pPr>
              <w:rPr>
                <w:rFonts w:cstheme="minorHAnsi"/>
                <w:sz w:val="20"/>
                <w:szCs w:val="20"/>
              </w:rPr>
            </w:pPr>
            <w:r w:rsidRPr="000F493A">
              <w:rPr>
                <w:rFonts w:cstheme="minorHAnsi"/>
                <w:sz w:val="20"/>
                <w:szCs w:val="20"/>
              </w:rPr>
              <w:t xml:space="preserve">Spartan </w:t>
            </w:r>
            <w:r w:rsidR="00095724" w:rsidRPr="000F493A">
              <w:rPr>
                <w:rFonts w:cstheme="minorHAnsi"/>
                <w:sz w:val="20"/>
                <w:szCs w:val="20"/>
              </w:rPr>
              <w:t>Construction</w:t>
            </w:r>
            <w:r w:rsidRPr="000F493A">
              <w:rPr>
                <w:rFonts w:cstheme="minorHAnsi"/>
                <w:sz w:val="20"/>
                <w:szCs w:val="20"/>
              </w:rPr>
              <w:t xml:space="preserve"> Services</w:t>
            </w:r>
            <w:r w:rsidRPr="000F493A">
              <w:rPr>
                <w:rFonts w:cstheme="minorHAnsi"/>
                <w:sz w:val="20"/>
                <w:szCs w:val="20"/>
              </w:rPr>
              <w:br/>
              <w:t>580 Achortown Rd.</w:t>
            </w:r>
            <w:r w:rsidRPr="000F493A">
              <w:rPr>
                <w:rFonts w:cstheme="minorHAnsi"/>
                <w:sz w:val="20"/>
                <w:szCs w:val="20"/>
              </w:rPr>
              <w:br/>
              <w:t>Beaver Falls, PA 15010</w:t>
            </w:r>
            <w:r w:rsidRPr="000F493A">
              <w:rPr>
                <w:rFonts w:cstheme="minorHAnsi"/>
                <w:sz w:val="20"/>
                <w:szCs w:val="20"/>
              </w:rPr>
              <w:br/>
              <w:t>Victor Maga</w:t>
            </w:r>
          </w:p>
        </w:tc>
      </w:tr>
      <w:tr w:rsidR="000F493A" w:rsidRPr="000F493A" w:rsidTr="00095724">
        <w:trPr>
          <w:trHeight w:val="1440"/>
        </w:trPr>
        <w:tc>
          <w:tcPr>
            <w:tcW w:w="2245" w:type="dxa"/>
            <w:hideMark/>
          </w:tcPr>
          <w:p w:rsidR="000F493A" w:rsidRPr="000F493A" w:rsidRDefault="000F493A">
            <w:pPr>
              <w:rPr>
                <w:rFonts w:cstheme="minorHAnsi"/>
                <w:sz w:val="20"/>
                <w:szCs w:val="20"/>
              </w:rPr>
            </w:pPr>
            <w:r w:rsidRPr="000F493A">
              <w:rPr>
                <w:rFonts w:cstheme="minorHAnsi"/>
                <w:sz w:val="20"/>
                <w:szCs w:val="20"/>
              </w:rPr>
              <w:lastRenderedPageBreak/>
              <w:t>First Energy Corporation</w:t>
            </w:r>
          </w:p>
        </w:tc>
        <w:tc>
          <w:tcPr>
            <w:tcW w:w="2700" w:type="dxa"/>
            <w:hideMark/>
          </w:tcPr>
          <w:p w:rsidR="000F493A" w:rsidRPr="000F493A" w:rsidRDefault="000F493A">
            <w:pPr>
              <w:rPr>
                <w:rFonts w:cstheme="minorHAnsi"/>
                <w:sz w:val="20"/>
                <w:szCs w:val="20"/>
              </w:rPr>
            </w:pPr>
            <w:r w:rsidRPr="000F493A">
              <w:rPr>
                <w:rFonts w:cstheme="minorHAnsi"/>
                <w:sz w:val="20"/>
                <w:szCs w:val="20"/>
              </w:rPr>
              <w:t>First Energy of Ohio.</w:t>
            </w:r>
            <w:r w:rsidRPr="000F493A">
              <w:rPr>
                <w:rFonts w:cstheme="minorHAnsi"/>
                <w:sz w:val="20"/>
                <w:szCs w:val="20"/>
              </w:rPr>
              <w:br/>
              <w:t>Create closed loop of 2,800 L.F. of 6" and 8"</w:t>
            </w:r>
            <w:r w:rsidRPr="000F493A">
              <w:rPr>
                <w:rFonts w:cstheme="minorHAnsi"/>
                <w:sz w:val="20"/>
                <w:szCs w:val="20"/>
              </w:rPr>
              <w:br/>
              <w:t>ductile iron waterline for 4 sites to supply potable</w:t>
            </w:r>
            <w:r w:rsidRPr="000F493A">
              <w:rPr>
                <w:rFonts w:cstheme="minorHAnsi"/>
                <w:sz w:val="20"/>
                <w:szCs w:val="20"/>
              </w:rPr>
              <w:br/>
              <w:t>and fire protection water services.</w:t>
            </w:r>
          </w:p>
        </w:tc>
        <w:tc>
          <w:tcPr>
            <w:tcW w:w="2160" w:type="dxa"/>
            <w:hideMark/>
          </w:tcPr>
          <w:p w:rsidR="000F493A" w:rsidRPr="000F493A" w:rsidRDefault="000F493A">
            <w:pPr>
              <w:rPr>
                <w:rFonts w:cstheme="minorHAnsi"/>
                <w:sz w:val="20"/>
                <w:szCs w:val="20"/>
              </w:rPr>
            </w:pPr>
            <w:r w:rsidRPr="000F493A">
              <w:rPr>
                <w:rFonts w:cstheme="minorHAnsi"/>
                <w:sz w:val="20"/>
                <w:szCs w:val="20"/>
              </w:rPr>
              <w:t>GPD Group</w:t>
            </w:r>
            <w:r w:rsidRPr="000F493A">
              <w:rPr>
                <w:rFonts w:cstheme="minorHAnsi"/>
                <w:sz w:val="20"/>
                <w:szCs w:val="20"/>
              </w:rPr>
              <w:br/>
              <w:t>520 South Main St., Suite 2531</w:t>
            </w:r>
            <w:r w:rsidRPr="000F493A">
              <w:rPr>
                <w:rFonts w:cstheme="minorHAnsi"/>
                <w:sz w:val="20"/>
                <w:szCs w:val="20"/>
              </w:rPr>
              <w:br/>
              <w:t>Akron, OH 44311</w:t>
            </w:r>
            <w:r w:rsidRPr="000F493A">
              <w:rPr>
                <w:rFonts w:cstheme="minorHAnsi"/>
                <w:sz w:val="20"/>
                <w:szCs w:val="20"/>
              </w:rPr>
              <w:br/>
              <w:t>800-955-4731</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403,993.54 </w:t>
            </w:r>
          </w:p>
        </w:tc>
        <w:tc>
          <w:tcPr>
            <w:tcW w:w="2155" w:type="dxa"/>
            <w:hideMark/>
          </w:tcPr>
          <w:p w:rsidR="000F493A" w:rsidRPr="000F493A" w:rsidRDefault="000F493A">
            <w:pPr>
              <w:rPr>
                <w:rFonts w:cstheme="minorHAnsi"/>
                <w:sz w:val="20"/>
                <w:szCs w:val="20"/>
              </w:rPr>
            </w:pPr>
            <w:r w:rsidRPr="000F493A">
              <w:rPr>
                <w:rFonts w:cstheme="minorHAnsi"/>
                <w:sz w:val="20"/>
                <w:szCs w:val="20"/>
              </w:rPr>
              <w:t>M. Betters Construction</w:t>
            </w:r>
            <w:r w:rsidRPr="000F493A">
              <w:rPr>
                <w:rFonts w:cstheme="minorHAnsi"/>
                <w:sz w:val="20"/>
                <w:szCs w:val="20"/>
              </w:rPr>
              <w:br/>
              <w:t>425 Temple Rd.</w:t>
            </w:r>
            <w:r w:rsidRPr="000F493A">
              <w:rPr>
                <w:rFonts w:cstheme="minorHAnsi"/>
                <w:sz w:val="20"/>
                <w:szCs w:val="20"/>
              </w:rPr>
              <w:br/>
              <w:t>Monaca, PA 15061</w:t>
            </w:r>
            <w:r w:rsidRPr="000F493A">
              <w:rPr>
                <w:rFonts w:cstheme="minorHAnsi"/>
                <w:sz w:val="20"/>
                <w:szCs w:val="20"/>
              </w:rPr>
              <w:br/>
              <w:t>Contact:  Mark Betters</w:t>
            </w:r>
          </w:p>
        </w:tc>
      </w:tr>
      <w:tr w:rsidR="000F493A" w:rsidRPr="000F493A" w:rsidTr="00095724">
        <w:trPr>
          <w:trHeight w:val="1485"/>
        </w:trPr>
        <w:tc>
          <w:tcPr>
            <w:tcW w:w="2245" w:type="dxa"/>
            <w:hideMark/>
          </w:tcPr>
          <w:p w:rsidR="000F493A" w:rsidRPr="000F493A" w:rsidRDefault="000F493A">
            <w:pPr>
              <w:rPr>
                <w:rFonts w:cstheme="minorHAnsi"/>
                <w:sz w:val="20"/>
                <w:szCs w:val="20"/>
              </w:rPr>
            </w:pPr>
            <w:r w:rsidRPr="000F493A">
              <w:rPr>
                <w:rFonts w:cstheme="minorHAnsi"/>
                <w:sz w:val="20"/>
                <w:szCs w:val="20"/>
              </w:rPr>
              <w:t>Borough of Monaca</w:t>
            </w:r>
            <w:r w:rsidRPr="000F493A">
              <w:rPr>
                <w:rFonts w:cstheme="minorHAnsi"/>
                <w:sz w:val="20"/>
                <w:szCs w:val="20"/>
              </w:rPr>
              <w:br/>
              <w:t>928 Pennsylvania Ave.</w:t>
            </w:r>
            <w:r w:rsidRPr="000F493A">
              <w:rPr>
                <w:rFonts w:cstheme="minorHAnsi"/>
                <w:sz w:val="20"/>
                <w:szCs w:val="20"/>
              </w:rPr>
              <w:br/>
              <w:t>Monaca, PA 15061</w:t>
            </w:r>
            <w:r w:rsidRPr="000F493A">
              <w:rPr>
                <w:rFonts w:cstheme="minorHAnsi"/>
                <w:sz w:val="20"/>
                <w:szCs w:val="20"/>
              </w:rPr>
              <w:br/>
              <w:t>Kurt Digiovine</w:t>
            </w:r>
          </w:p>
        </w:tc>
        <w:tc>
          <w:tcPr>
            <w:tcW w:w="2700" w:type="dxa"/>
            <w:hideMark/>
          </w:tcPr>
          <w:p w:rsidR="000F493A" w:rsidRPr="000F493A" w:rsidRDefault="000F493A">
            <w:pPr>
              <w:rPr>
                <w:rFonts w:cstheme="minorHAnsi"/>
                <w:sz w:val="20"/>
                <w:szCs w:val="20"/>
              </w:rPr>
            </w:pPr>
            <w:r w:rsidRPr="000F493A">
              <w:rPr>
                <w:rFonts w:cstheme="minorHAnsi"/>
                <w:sz w:val="20"/>
                <w:szCs w:val="20"/>
              </w:rPr>
              <w:t>Monaca Waste Water Treatment Plant.</w:t>
            </w:r>
            <w:r w:rsidRPr="000F493A">
              <w:rPr>
                <w:rFonts w:cstheme="minorHAnsi"/>
                <w:sz w:val="20"/>
                <w:szCs w:val="20"/>
              </w:rPr>
              <w:br/>
              <w:t>Install new sewage clarifiers, blowers and 10"</w:t>
            </w:r>
            <w:r w:rsidRPr="000F493A">
              <w:rPr>
                <w:rFonts w:cstheme="minorHAnsi"/>
                <w:sz w:val="20"/>
                <w:szCs w:val="20"/>
              </w:rPr>
              <w:br/>
              <w:t>ductile iron blower piping.</w:t>
            </w:r>
          </w:p>
        </w:tc>
        <w:tc>
          <w:tcPr>
            <w:tcW w:w="2160" w:type="dxa"/>
            <w:hideMark/>
          </w:tcPr>
          <w:p w:rsidR="000F493A" w:rsidRPr="000F493A" w:rsidRDefault="000F493A">
            <w:pPr>
              <w:rPr>
                <w:rFonts w:cstheme="minorHAnsi"/>
                <w:sz w:val="20"/>
                <w:szCs w:val="20"/>
              </w:rPr>
            </w:pPr>
            <w:r w:rsidRPr="000F493A">
              <w:rPr>
                <w:rFonts w:cstheme="minorHAnsi"/>
                <w:sz w:val="20"/>
                <w:szCs w:val="20"/>
              </w:rPr>
              <w:t>Widmer Engineering</w:t>
            </w:r>
            <w:r w:rsidRPr="000F493A">
              <w:rPr>
                <w:rFonts w:cstheme="minorHAnsi"/>
                <w:sz w:val="20"/>
                <w:szCs w:val="20"/>
              </w:rPr>
              <w:br/>
              <w:t>806 Lincoln Place</w:t>
            </w:r>
            <w:r w:rsidRPr="000F493A">
              <w:rPr>
                <w:rFonts w:cstheme="minorHAnsi"/>
                <w:sz w:val="20"/>
                <w:szCs w:val="20"/>
              </w:rPr>
              <w:br/>
              <w:t>Beaver Falls, PA 15010</w:t>
            </w:r>
            <w:r w:rsidRPr="000F493A">
              <w:rPr>
                <w:rFonts w:cstheme="minorHAnsi"/>
                <w:sz w:val="20"/>
                <w:szCs w:val="20"/>
              </w:rPr>
              <w:br/>
              <w:t>Tony Sadaka</w:t>
            </w:r>
            <w:r w:rsidRPr="000F493A">
              <w:rPr>
                <w:rFonts w:cstheme="minorHAnsi"/>
                <w:sz w:val="20"/>
                <w:szCs w:val="20"/>
              </w:rPr>
              <w:br/>
              <w:t>724-847-1696</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95,782.04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2295"/>
        </w:trPr>
        <w:tc>
          <w:tcPr>
            <w:tcW w:w="2245" w:type="dxa"/>
            <w:hideMark/>
          </w:tcPr>
          <w:p w:rsidR="000F493A" w:rsidRPr="000F493A" w:rsidRDefault="000F493A">
            <w:pPr>
              <w:rPr>
                <w:rFonts w:cstheme="minorHAnsi"/>
                <w:sz w:val="20"/>
                <w:szCs w:val="20"/>
              </w:rPr>
            </w:pPr>
            <w:r w:rsidRPr="000F493A">
              <w:rPr>
                <w:rFonts w:cstheme="minorHAnsi"/>
                <w:sz w:val="20"/>
                <w:szCs w:val="20"/>
              </w:rPr>
              <w:t>Beaver County Corporation</w:t>
            </w:r>
            <w:r w:rsidRPr="000F493A">
              <w:rPr>
                <w:rFonts w:cstheme="minorHAnsi"/>
                <w:sz w:val="20"/>
                <w:szCs w:val="20"/>
              </w:rPr>
              <w:br/>
              <w:t>for Economic Development</w:t>
            </w:r>
            <w:r w:rsidRPr="000F493A">
              <w:rPr>
                <w:rFonts w:cstheme="minorHAnsi"/>
                <w:sz w:val="20"/>
                <w:szCs w:val="20"/>
              </w:rPr>
              <w:br/>
              <w:t>Contact:  Laura Rubino</w:t>
            </w:r>
          </w:p>
        </w:tc>
        <w:tc>
          <w:tcPr>
            <w:tcW w:w="2700" w:type="dxa"/>
            <w:hideMark/>
          </w:tcPr>
          <w:p w:rsidR="000F493A" w:rsidRPr="000F493A" w:rsidRDefault="000F493A">
            <w:pPr>
              <w:rPr>
                <w:rFonts w:cstheme="minorHAnsi"/>
                <w:sz w:val="20"/>
                <w:szCs w:val="20"/>
              </w:rPr>
            </w:pPr>
            <w:r w:rsidRPr="000F493A">
              <w:rPr>
                <w:rFonts w:cstheme="minorHAnsi"/>
                <w:sz w:val="20"/>
                <w:szCs w:val="20"/>
              </w:rPr>
              <w:t>Woodlawn Road Extension.  Aliquippa, PA</w:t>
            </w:r>
            <w:r w:rsidRPr="000F493A">
              <w:rPr>
                <w:rFonts w:cstheme="minorHAnsi"/>
                <w:sz w:val="20"/>
                <w:szCs w:val="20"/>
              </w:rPr>
              <w:br/>
              <w:t>Cut and fill 19,000 C.Y. of Earth.  Installation of</w:t>
            </w:r>
            <w:r w:rsidRPr="000F493A">
              <w:rPr>
                <w:rFonts w:cstheme="minorHAnsi"/>
                <w:sz w:val="20"/>
                <w:szCs w:val="20"/>
              </w:rPr>
              <w:br/>
              <w:t>3,900 L.F. of large diameter storm sewer, 20</w:t>
            </w:r>
            <w:r w:rsidRPr="000F493A">
              <w:rPr>
                <w:rFonts w:cstheme="minorHAnsi"/>
                <w:sz w:val="20"/>
                <w:szCs w:val="20"/>
              </w:rPr>
              <w:br/>
              <w:t>oversized pre-cast storm structures, 900 L.F. of</w:t>
            </w:r>
            <w:r w:rsidRPr="000F493A">
              <w:rPr>
                <w:rFonts w:cstheme="minorHAnsi"/>
                <w:sz w:val="20"/>
                <w:szCs w:val="20"/>
              </w:rPr>
              <w:br/>
              <w:t>8" gravity sewer, 1,800 L.F. of 4" PVC force main,</w:t>
            </w:r>
            <w:r w:rsidRPr="000F493A">
              <w:rPr>
                <w:rFonts w:cstheme="minorHAnsi"/>
                <w:sz w:val="20"/>
                <w:szCs w:val="20"/>
              </w:rPr>
              <w:br/>
              <w:t>pump station, 650 L.F. of 16" ductile iron waterline</w:t>
            </w:r>
            <w:r w:rsidRPr="000F493A">
              <w:rPr>
                <w:rFonts w:cstheme="minorHAnsi"/>
                <w:sz w:val="20"/>
                <w:szCs w:val="20"/>
              </w:rPr>
              <w:br/>
              <w:t>relocation, cutting in (15) 16" gate valves, (8) 8"</w:t>
            </w:r>
            <w:r w:rsidRPr="000F493A">
              <w:rPr>
                <w:rFonts w:cstheme="minorHAnsi"/>
                <w:sz w:val="20"/>
                <w:szCs w:val="20"/>
              </w:rPr>
              <w:br/>
              <w:t>gate valves and 2 fire hydrants.</w:t>
            </w:r>
          </w:p>
        </w:tc>
        <w:tc>
          <w:tcPr>
            <w:tcW w:w="2160" w:type="dxa"/>
            <w:hideMark/>
          </w:tcPr>
          <w:p w:rsidR="000F493A" w:rsidRPr="000F493A" w:rsidRDefault="000F493A">
            <w:pPr>
              <w:rPr>
                <w:rFonts w:cstheme="minorHAnsi"/>
                <w:sz w:val="20"/>
                <w:szCs w:val="20"/>
              </w:rPr>
            </w:pPr>
            <w:r w:rsidRPr="000F493A">
              <w:rPr>
                <w:rFonts w:cstheme="minorHAnsi"/>
                <w:sz w:val="20"/>
                <w:szCs w:val="20"/>
              </w:rPr>
              <w:t>Michael Baker, Jr.</w:t>
            </w:r>
            <w:r w:rsidRPr="000F493A">
              <w:rPr>
                <w:rFonts w:cstheme="minorHAnsi"/>
                <w:sz w:val="20"/>
                <w:szCs w:val="20"/>
              </w:rPr>
              <w:br/>
              <w:t>Road, Earthwork, Storm Sewer Engineer</w:t>
            </w:r>
            <w:r w:rsidRPr="000F493A">
              <w:rPr>
                <w:rFonts w:cstheme="minorHAnsi"/>
                <w:sz w:val="20"/>
                <w:szCs w:val="20"/>
              </w:rPr>
              <w:br/>
            </w:r>
            <w:r w:rsidRPr="000F493A">
              <w:rPr>
                <w:rFonts w:cstheme="minorHAnsi"/>
                <w:sz w:val="20"/>
                <w:szCs w:val="20"/>
              </w:rPr>
              <w:br/>
              <w:t>Widmer Engineering</w:t>
            </w:r>
            <w:r w:rsidRPr="000F493A">
              <w:rPr>
                <w:rFonts w:cstheme="minorHAnsi"/>
                <w:sz w:val="20"/>
                <w:szCs w:val="20"/>
              </w:rPr>
              <w:br/>
              <w:t>Water and Sanitary Sewer Engineers</w:t>
            </w:r>
            <w:r w:rsidRPr="000F493A">
              <w:rPr>
                <w:rFonts w:cstheme="minorHAnsi"/>
                <w:sz w:val="20"/>
                <w:szCs w:val="20"/>
              </w:rPr>
              <w:br/>
              <w:t>412-269-6300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605,000.00 </w:t>
            </w:r>
          </w:p>
        </w:tc>
        <w:tc>
          <w:tcPr>
            <w:tcW w:w="2155" w:type="dxa"/>
            <w:hideMark/>
          </w:tcPr>
          <w:p w:rsidR="000F493A" w:rsidRPr="000F493A" w:rsidRDefault="000F493A">
            <w:pPr>
              <w:rPr>
                <w:rFonts w:cstheme="minorHAnsi"/>
                <w:sz w:val="20"/>
                <w:szCs w:val="20"/>
              </w:rPr>
            </w:pPr>
            <w:r w:rsidRPr="000F493A">
              <w:rPr>
                <w:rFonts w:cstheme="minorHAnsi"/>
                <w:sz w:val="20"/>
                <w:szCs w:val="20"/>
              </w:rPr>
              <w:t>Bet-Tech Construction</w:t>
            </w:r>
            <w:r w:rsidRPr="000F493A">
              <w:rPr>
                <w:rFonts w:cstheme="minorHAnsi"/>
                <w:sz w:val="20"/>
                <w:szCs w:val="20"/>
              </w:rPr>
              <w:br/>
              <w:t>100 Bet-Tech Dr.</w:t>
            </w:r>
            <w:r w:rsidRPr="000F493A">
              <w:rPr>
                <w:rFonts w:cstheme="minorHAnsi"/>
                <w:sz w:val="20"/>
                <w:szCs w:val="20"/>
              </w:rPr>
              <w:br/>
              <w:t>Contact:  Chuck Betters</w:t>
            </w:r>
          </w:p>
        </w:tc>
      </w:tr>
      <w:tr w:rsidR="000F493A" w:rsidRPr="000F493A" w:rsidTr="00095724">
        <w:trPr>
          <w:trHeight w:val="1380"/>
        </w:trPr>
        <w:tc>
          <w:tcPr>
            <w:tcW w:w="2245" w:type="dxa"/>
            <w:hideMark/>
          </w:tcPr>
          <w:p w:rsidR="000F493A" w:rsidRPr="000F493A" w:rsidRDefault="000F493A">
            <w:pPr>
              <w:rPr>
                <w:rFonts w:cstheme="minorHAnsi"/>
                <w:sz w:val="20"/>
                <w:szCs w:val="20"/>
              </w:rPr>
            </w:pPr>
            <w:r w:rsidRPr="000F493A">
              <w:rPr>
                <w:rFonts w:cstheme="minorHAnsi"/>
                <w:sz w:val="20"/>
                <w:szCs w:val="20"/>
              </w:rPr>
              <w:t>Allegheny Power</w:t>
            </w:r>
            <w:r w:rsidRPr="000F493A">
              <w:rPr>
                <w:rFonts w:cstheme="minorHAnsi"/>
                <w:sz w:val="20"/>
                <w:szCs w:val="20"/>
              </w:rPr>
              <w:br/>
              <w:t>800 Cabin Hill Dr.</w:t>
            </w:r>
            <w:r w:rsidRPr="000F493A">
              <w:rPr>
                <w:rFonts w:cstheme="minorHAnsi"/>
                <w:sz w:val="20"/>
                <w:szCs w:val="20"/>
              </w:rPr>
              <w:br/>
              <w:t>Greensburg, PA 15601</w:t>
            </w:r>
          </w:p>
        </w:tc>
        <w:tc>
          <w:tcPr>
            <w:tcW w:w="2700" w:type="dxa"/>
            <w:hideMark/>
          </w:tcPr>
          <w:p w:rsidR="000F493A" w:rsidRPr="000F493A" w:rsidRDefault="000F493A">
            <w:pPr>
              <w:rPr>
                <w:rFonts w:cstheme="minorHAnsi"/>
                <w:sz w:val="20"/>
                <w:szCs w:val="20"/>
              </w:rPr>
            </w:pPr>
            <w:r w:rsidRPr="000F493A">
              <w:rPr>
                <w:rFonts w:cstheme="minorHAnsi"/>
                <w:sz w:val="20"/>
                <w:szCs w:val="20"/>
              </w:rPr>
              <w:t>Patterson Sub Station.  State College, PA.</w:t>
            </w:r>
            <w:r w:rsidRPr="000F493A">
              <w:rPr>
                <w:rFonts w:cstheme="minorHAnsi"/>
                <w:sz w:val="20"/>
                <w:szCs w:val="20"/>
              </w:rPr>
              <w:br/>
              <w:t>Installation of conduit to eliminate overhead</w:t>
            </w:r>
            <w:r w:rsidRPr="000F493A">
              <w:rPr>
                <w:rFonts w:cstheme="minorHAnsi"/>
                <w:sz w:val="20"/>
                <w:szCs w:val="20"/>
              </w:rPr>
              <w:br/>
              <w:t xml:space="preserve">power lines on the exterior of the </w:t>
            </w:r>
            <w:r w:rsidR="00095724" w:rsidRPr="000F493A">
              <w:rPr>
                <w:rFonts w:cstheme="minorHAnsi"/>
                <w:sz w:val="20"/>
                <w:szCs w:val="20"/>
              </w:rPr>
              <w:t>substation</w:t>
            </w:r>
            <w:r w:rsidRPr="000F493A">
              <w:rPr>
                <w:rFonts w:cstheme="minorHAnsi"/>
                <w:sz w:val="20"/>
                <w:szCs w:val="20"/>
              </w:rPr>
              <w:t>.</w:t>
            </w:r>
          </w:p>
        </w:tc>
        <w:tc>
          <w:tcPr>
            <w:tcW w:w="2160" w:type="dxa"/>
            <w:hideMark/>
          </w:tcPr>
          <w:p w:rsidR="000F493A" w:rsidRPr="000F493A" w:rsidRDefault="000F493A">
            <w:pPr>
              <w:rPr>
                <w:rFonts w:cstheme="minorHAnsi"/>
                <w:sz w:val="20"/>
                <w:szCs w:val="20"/>
              </w:rPr>
            </w:pPr>
            <w:r w:rsidRPr="000F493A">
              <w:rPr>
                <w:rFonts w:cstheme="minorHAnsi"/>
                <w:sz w:val="20"/>
                <w:szCs w:val="20"/>
              </w:rPr>
              <w:t>In House - Allegheny Power</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$93, 460.00 </w:t>
            </w:r>
          </w:p>
        </w:tc>
        <w:tc>
          <w:tcPr>
            <w:tcW w:w="2155" w:type="dxa"/>
            <w:hideMark/>
          </w:tcPr>
          <w:p w:rsidR="000F493A" w:rsidRPr="000F493A" w:rsidRDefault="000F493A">
            <w:pPr>
              <w:rPr>
                <w:rFonts w:cstheme="minorHAnsi"/>
                <w:sz w:val="20"/>
                <w:szCs w:val="20"/>
              </w:rPr>
            </w:pPr>
            <w:r w:rsidRPr="000F493A">
              <w:rPr>
                <w:rFonts w:cstheme="minorHAnsi"/>
                <w:sz w:val="20"/>
                <w:szCs w:val="20"/>
              </w:rPr>
              <w:t>M. Betters Construction</w:t>
            </w:r>
            <w:r w:rsidRPr="000F493A">
              <w:rPr>
                <w:rFonts w:cstheme="minorHAnsi"/>
                <w:sz w:val="20"/>
                <w:szCs w:val="20"/>
              </w:rPr>
              <w:br/>
              <w:t>425 Temple Rd.</w:t>
            </w:r>
            <w:r w:rsidRPr="000F493A">
              <w:rPr>
                <w:rFonts w:cstheme="minorHAnsi"/>
                <w:sz w:val="20"/>
                <w:szCs w:val="20"/>
              </w:rPr>
              <w:br/>
              <w:t>Monaca, PA 15061</w:t>
            </w:r>
            <w:r w:rsidRPr="000F493A">
              <w:rPr>
                <w:rFonts w:cstheme="minorHAnsi"/>
                <w:sz w:val="20"/>
                <w:szCs w:val="20"/>
              </w:rPr>
              <w:br/>
              <w:t>Contact:  Mark Betters</w:t>
            </w:r>
          </w:p>
        </w:tc>
      </w:tr>
      <w:tr w:rsidR="000F493A" w:rsidRPr="000F493A" w:rsidTr="00095724">
        <w:trPr>
          <w:trHeight w:val="1530"/>
        </w:trPr>
        <w:tc>
          <w:tcPr>
            <w:tcW w:w="2245" w:type="dxa"/>
            <w:hideMark/>
          </w:tcPr>
          <w:p w:rsidR="000F493A" w:rsidRPr="000F493A" w:rsidRDefault="000F493A">
            <w:pPr>
              <w:rPr>
                <w:rFonts w:cstheme="minorHAnsi"/>
                <w:sz w:val="20"/>
                <w:szCs w:val="20"/>
              </w:rPr>
            </w:pPr>
            <w:r w:rsidRPr="000F493A">
              <w:rPr>
                <w:rFonts w:cstheme="minorHAnsi"/>
                <w:sz w:val="20"/>
                <w:szCs w:val="20"/>
              </w:rPr>
              <w:t>Sebastian Estates</w:t>
            </w:r>
            <w:r w:rsidRPr="000F493A">
              <w:rPr>
                <w:rFonts w:cstheme="minorHAnsi"/>
                <w:sz w:val="20"/>
                <w:szCs w:val="20"/>
              </w:rPr>
              <w:br/>
              <w:t>105 Brookhaven Dr.</w:t>
            </w:r>
            <w:r w:rsidRPr="000F493A">
              <w:rPr>
                <w:rFonts w:cstheme="minorHAnsi"/>
                <w:sz w:val="20"/>
                <w:szCs w:val="20"/>
              </w:rPr>
              <w:br/>
              <w:t>Aliquippa, PA 15001</w:t>
            </w:r>
            <w:r w:rsidRPr="000F493A">
              <w:rPr>
                <w:rFonts w:cstheme="minorHAnsi"/>
                <w:sz w:val="20"/>
                <w:szCs w:val="20"/>
              </w:rPr>
              <w:br/>
              <w:t>Contact: Shawn David</w:t>
            </w:r>
          </w:p>
        </w:tc>
        <w:tc>
          <w:tcPr>
            <w:tcW w:w="2700" w:type="dxa"/>
            <w:hideMark/>
          </w:tcPr>
          <w:p w:rsidR="000F493A" w:rsidRPr="000F493A" w:rsidRDefault="000F493A">
            <w:pPr>
              <w:rPr>
                <w:rFonts w:cstheme="minorHAnsi"/>
                <w:sz w:val="20"/>
                <w:szCs w:val="20"/>
              </w:rPr>
            </w:pPr>
            <w:r w:rsidRPr="000F493A">
              <w:rPr>
                <w:rFonts w:cstheme="minorHAnsi"/>
                <w:sz w:val="20"/>
                <w:szCs w:val="20"/>
              </w:rPr>
              <w:t>Center Twp., Pennsylvania.</w:t>
            </w:r>
            <w:r w:rsidRPr="000F493A">
              <w:rPr>
                <w:rFonts w:cstheme="minorHAnsi"/>
                <w:sz w:val="20"/>
                <w:szCs w:val="20"/>
              </w:rPr>
              <w:br/>
              <w:t>Complete Site Development for 31 Residential Units.</w:t>
            </w:r>
            <w:r w:rsidRPr="000F493A">
              <w:rPr>
                <w:rFonts w:cstheme="minorHAnsi"/>
                <w:sz w:val="20"/>
                <w:szCs w:val="20"/>
              </w:rPr>
              <w:br/>
              <w:t>Work Included clearing, earthwork, erosion and sediment</w:t>
            </w:r>
            <w:r w:rsidRPr="000F493A">
              <w:rPr>
                <w:rFonts w:cstheme="minorHAnsi"/>
                <w:sz w:val="20"/>
                <w:szCs w:val="20"/>
              </w:rPr>
              <w:br/>
              <w:t>control, storm water management facilities, storm sewers,</w:t>
            </w:r>
            <w:r w:rsidRPr="000F493A">
              <w:rPr>
                <w:rFonts w:cstheme="minorHAnsi"/>
                <w:sz w:val="20"/>
                <w:szCs w:val="20"/>
              </w:rPr>
              <w:br/>
              <w:t>sanitary sewer, waterline with 64 domestic and fire connections,</w:t>
            </w:r>
            <w:r w:rsidRPr="000F493A">
              <w:rPr>
                <w:rFonts w:cstheme="minorHAnsi"/>
                <w:sz w:val="20"/>
                <w:szCs w:val="20"/>
              </w:rPr>
              <w:br/>
              <w:t>installation of electric telephone and cable conduits.</w:t>
            </w:r>
          </w:p>
        </w:tc>
        <w:tc>
          <w:tcPr>
            <w:tcW w:w="2160" w:type="dxa"/>
            <w:hideMark/>
          </w:tcPr>
          <w:p w:rsidR="000F493A" w:rsidRPr="000F493A" w:rsidRDefault="000F493A">
            <w:pPr>
              <w:rPr>
                <w:rFonts w:cstheme="minorHAnsi"/>
                <w:sz w:val="20"/>
                <w:szCs w:val="20"/>
              </w:rPr>
            </w:pPr>
            <w:r w:rsidRPr="000F493A">
              <w:rPr>
                <w:rFonts w:cstheme="minorHAnsi"/>
                <w:sz w:val="20"/>
                <w:szCs w:val="20"/>
              </w:rPr>
              <w:t>Hampton Engineering</w:t>
            </w:r>
            <w:r w:rsidRPr="000F493A">
              <w:rPr>
                <w:rFonts w:cstheme="minorHAnsi"/>
                <w:sz w:val="20"/>
                <w:szCs w:val="20"/>
              </w:rPr>
              <w:br/>
              <w:t>35 Wilson St., Suite 201</w:t>
            </w:r>
            <w:r w:rsidRPr="000F493A">
              <w:rPr>
                <w:rFonts w:cstheme="minorHAnsi"/>
                <w:sz w:val="20"/>
                <w:szCs w:val="20"/>
              </w:rPr>
              <w:br/>
              <w:t>Pittsburgh, PA 15223</w:t>
            </w:r>
            <w:r w:rsidRPr="000F493A">
              <w:rPr>
                <w:rFonts w:cstheme="minorHAnsi"/>
                <w:sz w:val="20"/>
                <w:szCs w:val="20"/>
              </w:rPr>
              <w:br/>
              <w:t>724-625-4544</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470,268.00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470"/>
        </w:trPr>
        <w:tc>
          <w:tcPr>
            <w:tcW w:w="2245" w:type="dxa"/>
            <w:hideMark/>
          </w:tcPr>
          <w:p w:rsidR="000F493A" w:rsidRPr="000F493A" w:rsidRDefault="000F493A">
            <w:pPr>
              <w:rPr>
                <w:rFonts w:cstheme="minorHAnsi"/>
                <w:sz w:val="20"/>
                <w:szCs w:val="20"/>
              </w:rPr>
            </w:pPr>
            <w:r w:rsidRPr="000F493A">
              <w:rPr>
                <w:rFonts w:cstheme="minorHAnsi"/>
                <w:sz w:val="20"/>
                <w:szCs w:val="20"/>
              </w:rPr>
              <w:lastRenderedPageBreak/>
              <w:t>Scott Township Municipal</w:t>
            </w:r>
            <w:r w:rsidRPr="000F493A">
              <w:rPr>
                <w:rFonts w:cstheme="minorHAnsi"/>
                <w:sz w:val="20"/>
                <w:szCs w:val="20"/>
              </w:rPr>
              <w:br/>
              <w:t>301 Lindsay Rd.</w:t>
            </w:r>
            <w:r w:rsidRPr="000F493A">
              <w:rPr>
                <w:rFonts w:cstheme="minorHAnsi"/>
                <w:sz w:val="20"/>
                <w:szCs w:val="20"/>
              </w:rPr>
              <w:br/>
              <w:t xml:space="preserve">Carnegie, PA 15106 </w:t>
            </w:r>
            <w:r w:rsidRPr="000F493A">
              <w:rPr>
                <w:rFonts w:cstheme="minorHAnsi"/>
                <w:sz w:val="20"/>
                <w:szCs w:val="20"/>
              </w:rPr>
              <w:br/>
              <w:t xml:space="preserve">Contact:  Randy Lubin                                                                       </w:t>
            </w:r>
          </w:p>
        </w:tc>
        <w:tc>
          <w:tcPr>
            <w:tcW w:w="2700" w:type="dxa"/>
            <w:hideMark/>
          </w:tcPr>
          <w:p w:rsidR="000F493A" w:rsidRPr="000F493A" w:rsidRDefault="00095724">
            <w:pPr>
              <w:rPr>
                <w:rFonts w:cstheme="minorHAnsi"/>
                <w:sz w:val="20"/>
                <w:szCs w:val="20"/>
              </w:rPr>
            </w:pPr>
            <w:r w:rsidRPr="000F493A">
              <w:rPr>
                <w:rFonts w:cstheme="minorHAnsi"/>
                <w:sz w:val="20"/>
                <w:szCs w:val="20"/>
              </w:rPr>
              <w:t>Twp.</w:t>
            </w:r>
            <w:r w:rsidR="000F493A" w:rsidRPr="000F493A">
              <w:rPr>
                <w:rFonts w:cstheme="minorHAnsi"/>
                <w:sz w:val="20"/>
                <w:szCs w:val="20"/>
              </w:rPr>
              <w:t xml:space="preserve"> of Scott Year 1, 2, 3, 4, 5 - Sanitary Sewer Repairs - 94 open cut sewer repairs and 35 new manholes installed.</w:t>
            </w:r>
          </w:p>
        </w:tc>
        <w:tc>
          <w:tcPr>
            <w:tcW w:w="2160" w:type="dxa"/>
            <w:hideMark/>
          </w:tcPr>
          <w:p w:rsidR="000F493A" w:rsidRPr="000F493A" w:rsidRDefault="000F493A">
            <w:pPr>
              <w:rPr>
                <w:rFonts w:cstheme="minorHAnsi"/>
                <w:sz w:val="20"/>
                <w:szCs w:val="20"/>
              </w:rPr>
            </w:pPr>
            <w:r w:rsidRPr="000F493A">
              <w:rPr>
                <w:rFonts w:cstheme="minorHAnsi"/>
                <w:sz w:val="20"/>
                <w:szCs w:val="20"/>
              </w:rPr>
              <w:t xml:space="preserve">Lennon, Smith, Souleret Engineering   </w:t>
            </w:r>
            <w:r w:rsidRPr="000F493A">
              <w:rPr>
                <w:rFonts w:cstheme="minorHAnsi"/>
                <w:sz w:val="20"/>
                <w:szCs w:val="20"/>
              </w:rPr>
              <w:br/>
              <w:t>846 Fourth Avenue</w:t>
            </w:r>
            <w:r w:rsidRPr="000F493A">
              <w:rPr>
                <w:rFonts w:cstheme="minorHAnsi"/>
                <w:sz w:val="20"/>
                <w:szCs w:val="20"/>
              </w:rPr>
              <w:br/>
              <w:t>Coraopolis, PA 15108</w:t>
            </w:r>
            <w:r w:rsidRPr="000F493A">
              <w:rPr>
                <w:rFonts w:cstheme="minorHAnsi"/>
                <w:sz w:val="20"/>
                <w:szCs w:val="20"/>
              </w:rPr>
              <w:br/>
              <w:t>Contact: Ned Mitrovich</w:t>
            </w:r>
            <w:r w:rsidRPr="000F493A">
              <w:rPr>
                <w:rFonts w:cstheme="minorHAnsi"/>
                <w:sz w:val="20"/>
                <w:szCs w:val="20"/>
              </w:rPr>
              <w:br/>
              <w:t xml:space="preserve"> (412) 264-4400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$ 1,715,000.00 </w:t>
            </w:r>
          </w:p>
        </w:tc>
        <w:tc>
          <w:tcPr>
            <w:tcW w:w="2155" w:type="dxa"/>
            <w:hideMark/>
          </w:tcPr>
          <w:p w:rsidR="000F493A" w:rsidRPr="000F493A" w:rsidRDefault="000F493A">
            <w:pPr>
              <w:rPr>
                <w:rFonts w:cstheme="minorHAnsi"/>
                <w:sz w:val="20"/>
                <w:szCs w:val="20"/>
              </w:rPr>
            </w:pPr>
            <w:r w:rsidRPr="000F493A">
              <w:rPr>
                <w:rFonts w:cstheme="minorHAnsi"/>
                <w:sz w:val="20"/>
                <w:szCs w:val="20"/>
              </w:rPr>
              <w:t xml:space="preserve">Robinson Pipe </w:t>
            </w:r>
            <w:r w:rsidR="00095724" w:rsidRPr="000F493A">
              <w:rPr>
                <w:rFonts w:cstheme="minorHAnsi"/>
                <w:sz w:val="20"/>
                <w:szCs w:val="20"/>
              </w:rPr>
              <w:t>Cleaning 2656</w:t>
            </w:r>
            <w:r w:rsidRPr="000F493A">
              <w:rPr>
                <w:rFonts w:cstheme="minorHAnsi"/>
                <w:sz w:val="20"/>
                <w:szCs w:val="20"/>
              </w:rPr>
              <w:t xml:space="preserve"> Idlewood Rd.       Pittsburgh, PA 15205</w:t>
            </w:r>
          </w:p>
        </w:tc>
      </w:tr>
      <w:tr w:rsidR="000F493A" w:rsidRPr="000F493A" w:rsidTr="00095724">
        <w:trPr>
          <w:trHeight w:val="1485"/>
        </w:trPr>
        <w:tc>
          <w:tcPr>
            <w:tcW w:w="2245" w:type="dxa"/>
            <w:hideMark/>
          </w:tcPr>
          <w:p w:rsidR="000F493A" w:rsidRPr="000F493A" w:rsidRDefault="000F493A">
            <w:pPr>
              <w:rPr>
                <w:rFonts w:cstheme="minorHAnsi"/>
                <w:sz w:val="20"/>
                <w:szCs w:val="20"/>
              </w:rPr>
            </w:pPr>
            <w:r w:rsidRPr="000F493A">
              <w:rPr>
                <w:rFonts w:cstheme="minorHAnsi"/>
                <w:sz w:val="20"/>
                <w:szCs w:val="20"/>
              </w:rPr>
              <w:t>Center Twp. Water Authority</w:t>
            </w:r>
            <w:r w:rsidRPr="000F493A">
              <w:rPr>
                <w:rFonts w:cstheme="minorHAnsi"/>
                <w:sz w:val="20"/>
                <w:szCs w:val="20"/>
              </w:rPr>
              <w:br/>
              <w:t>224 Center Grange Rd.</w:t>
            </w:r>
            <w:r w:rsidRPr="000F493A">
              <w:rPr>
                <w:rFonts w:cstheme="minorHAnsi"/>
                <w:sz w:val="20"/>
                <w:szCs w:val="20"/>
              </w:rPr>
              <w:br/>
              <w:t xml:space="preserve">Aliquippa, PA 15001 </w:t>
            </w:r>
            <w:r w:rsidRPr="000F493A">
              <w:rPr>
                <w:rFonts w:cstheme="minorHAnsi"/>
                <w:sz w:val="20"/>
                <w:szCs w:val="20"/>
              </w:rPr>
              <w:br/>
              <w:t>Bill Diccicco Jr.</w:t>
            </w:r>
          </w:p>
        </w:tc>
        <w:tc>
          <w:tcPr>
            <w:tcW w:w="2700" w:type="dxa"/>
            <w:hideMark/>
          </w:tcPr>
          <w:p w:rsidR="000F493A" w:rsidRPr="000F493A" w:rsidRDefault="000F493A">
            <w:pPr>
              <w:rPr>
                <w:rFonts w:cstheme="minorHAnsi"/>
                <w:sz w:val="20"/>
                <w:szCs w:val="20"/>
              </w:rPr>
            </w:pPr>
            <w:r w:rsidRPr="000F493A">
              <w:rPr>
                <w:rFonts w:cstheme="minorHAnsi"/>
                <w:sz w:val="20"/>
                <w:szCs w:val="20"/>
              </w:rPr>
              <w:t xml:space="preserve">Center </w:t>
            </w:r>
            <w:r w:rsidR="00095724" w:rsidRPr="000F493A">
              <w:rPr>
                <w:rFonts w:cstheme="minorHAnsi"/>
                <w:sz w:val="20"/>
                <w:szCs w:val="20"/>
              </w:rPr>
              <w:t>Twp.</w:t>
            </w:r>
            <w:r w:rsidRPr="000F493A">
              <w:rPr>
                <w:rFonts w:cstheme="minorHAnsi"/>
                <w:sz w:val="20"/>
                <w:szCs w:val="20"/>
              </w:rPr>
              <w:t xml:space="preserve"> Road Repairs 2006, 2007, 2008, 2009        Center Twp., Beaver County - </w:t>
            </w:r>
            <w:r w:rsidR="00095724" w:rsidRPr="000F493A">
              <w:rPr>
                <w:rFonts w:cstheme="minorHAnsi"/>
                <w:sz w:val="20"/>
                <w:szCs w:val="20"/>
              </w:rPr>
              <w:t>Approx.</w:t>
            </w:r>
            <w:r w:rsidRPr="000F493A">
              <w:rPr>
                <w:rFonts w:cstheme="minorHAnsi"/>
                <w:sz w:val="20"/>
                <w:szCs w:val="20"/>
              </w:rPr>
              <w:t xml:space="preserve"> 1,300 </w:t>
            </w:r>
            <w:r w:rsidR="00095724" w:rsidRPr="000F493A">
              <w:rPr>
                <w:rFonts w:cstheme="minorHAnsi"/>
                <w:sz w:val="20"/>
                <w:szCs w:val="20"/>
              </w:rPr>
              <w:t>sq.</w:t>
            </w:r>
            <w:r w:rsidRPr="000F493A">
              <w:rPr>
                <w:rFonts w:cstheme="minorHAnsi"/>
                <w:sz w:val="20"/>
                <w:szCs w:val="20"/>
              </w:rPr>
              <w:t xml:space="preserve"> yards of </w:t>
            </w:r>
            <w:r w:rsidR="00095724" w:rsidRPr="000F493A">
              <w:rPr>
                <w:rFonts w:cstheme="minorHAnsi"/>
                <w:sz w:val="20"/>
                <w:szCs w:val="20"/>
              </w:rPr>
              <w:t>asphalt</w:t>
            </w:r>
            <w:r w:rsidRPr="000F493A">
              <w:rPr>
                <w:rFonts w:cstheme="minorHAnsi"/>
                <w:sz w:val="20"/>
                <w:szCs w:val="20"/>
              </w:rPr>
              <w:t xml:space="preserve"> restoration on Twp. And state roads.</w:t>
            </w:r>
          </w:p>
        </w:tc>
        <w:tc>
          <w:tcPr>
            <w:tcW w:w="2160" w:type="dxa"/>
            <w:hideMark/>
          </w:tcPr>
          <w:p w:rsidR="000F493A" w:rsidRPr="000F493A" w:rsidRDefault="000F493A">
            <w:pPr>
              <w:rPr>
                <w:rFonts w:cstheme="minorHAnsi"/>
                <w:sz w:val="20"/>
                <w:szCs w:val="20"/>
              </w:rPr>
            </w:pPr>
            <w:r w:rsidRPr="000F493A">
              <w:rPr>
                <w:rFonts w:cstheme="minorHAnsi"/>
                <w:sz w:val="20"/>
                <w:szCs w:val="20"/>
              </w:rPr>
              <w:t xml:space="preserve">Lennon, Smith, Souleret Engineering   </w:t>
            </w:r>
            <w:r w:rsidRPr="000F493A">
              <w:rPr>
                <w:rFonts w:cstheme="minorHAnsi"/>
                <w:sz w:val="20"/>
                <w:szCs w:val="20"/>
              </w:rPr>
              <w:br/>
              <w:t>846 Fourth Avenue</w:t>
            </w:r>
            <w:r w:rsidRPr="000F493A">
              <w:rPr>
                <w:rFonts w:cstheme="minorHAnsi"/>
                <w:sz w:val="20"/>
                <w:szCs w:val="20"/>
              </w:rPr>
              <w:br/>
              <w:t>Coraopolis, PA 15108</w:t>
            </w:r>
            <w:r w:rsidRPr="000F493A">
              <w:rPr>
                <w:rFonts w:cstheme="minorHAnsi"/>
                <w:sz w:val="20"/>
                <w:szCs w:val="20"/>
              </w:rPr>
              <w:br/>
              <w:t>Ned Mitrovich</w:t>
            </w:r>
            <w:r w:rsidRPr="000F493A">
              <w:rPr>
                <w:rFonts w:cstheme="minorHAnsi"/>
                <w:sz w:val="20"/>
                <w:szCs w:val="20"/>
              </w:rPr>
              <w:br/>
              <w:t>(412) 264-4400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260,000.00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230"/>
        </w:trPr>
        <w:tc>
          <w:tcPr>
            <w:tcW w:w="2245" w:type="dxa"/>
            <w:hideMark/>
          </w:tcPr>
          <w:p w:rsidR="000F493A" w:rsidRPr="000F493A" w:rsidRDefault="000F493A">
            <w:pPr>
              <w:rPr>
                <w:rFonts w:cstheme="minorHAnsi"/>
                <w:sz w:val="20"/>
                <w:szCs w:val="20"/>
              </w:rPr>
            </w:pPr>
            <w:r w:rsidRPr="000F493A">
              <w:rPr>
                <w:rFonts w:cstheme="minorHAnsi"/>
                <w:sz w:val="20"/>
                <w:szCs w:val="20"/>
              </w:rPr>
              <w:t>Ambridge Water Authority    600 11th Street                Ambridge, Pa 15003</w:t>
            </w:r>
          </w:p>
        </w:tc>
        <w:tc>
          <w:tcPr>
            <w:tcW w:w="2700" w:type="dxa"/>
            <w:hideMark/>
          </w:tcPr>
          <w:p w:rsidR="000F493A" w:rsidRPr="000F493A" w:rsidRDefault="000F493A">
            <w:pPr>
              <w:rPr>
                <w:rFonts w:cstheme="minorHAnsi"/>
                <w:sz w:val="20"/>
                <w:szCs w:val="20"/>
              </w:rPr>
            </w:pPr>
            <w:r w:rsidRPr="000F493A">
              <w:rPr>
                <w:rFonts w:cstheme="minorHAnsi"/>
                <w:sz w:val="20"/>
                <w:szCs w:val="20"/>
              </w:rPr>
              <w:t xml:space="preserve">New Martin Way Waterline and Pressure </w:t>
            </w:r>
            <w:r w:rsidR="00095724" w:rsidRPr="000F493A">
              <w:rPr>
                <w:rFonts w:cstheme="minorHAnsi"/>
                <w:sz w:val="20"/>
                <w:szCs w:val="20"/>
              </w:rPr>
              <w:t>Regulator</w:t>
            </w:r>
            <w:r w:rsidRPr="000F493A">
              <w:rPr>
                <w:rFonts w:cstheme="minorHAnsi"/>
                <w:sz w:val="20"/>
                <w:szCs w:val="20"/>
              </w:rPr>
              <w:t xml:space="preserve"> Vault - 520' of 8" water main, pressure of reducing vault and all restoration</w:t>
            </w:r>
          </w:p>
        </w:tc>
        <w:tc>
          <w:tcPr>
            <w:tcW w:w="2160" w:type="dxa"/>
            <w:hideMark/>
          </w:tcPr>
          <w:p w:rsidR="000F493A" w:rsidRPr="000F493A" w:rsidRDefault="000F493A">
            <w:pPr>
              <w:rPr>
                <w:rFonts w:cstheme="minorHAnsi"/>
                <w:sz w:val="20"/>
                <w:szCs w:val="20"/>
              </w:rPr>
            </w:pPr>
            <w:r w:rsidRPr="000F493A">
              <w:rPr>
                <w:rFonts w:cstheme="minorHAnsi"/>
                <w:sz w:val="20"/>
                <w:szCs w:val="20"/>
              </w:rPr>
              <w:t xml:space="preserve">NIRA Consulting Engineers Inc.        </w:t>
            </w:r>
            <w:r w:rsidRPr="000F493A">
              <w:rPr>
                <w:rFonts w:cstheme="minorHAnsi"/>
                <w:sz w:val="20"/>
                <w:szCs w:val="20"/>
              </w:rPr>
              <w:br/>
              <w:t>950 5th Avenue</w:t>
            </w:r>
            <w:r w:rsidRPr="000F493A">
              <w:rPr>
                <w:rFonts w:cstheme="minorHAnsi"/>
                <w:sz w:val="20"/>
                <w:szCs w:val="20"/>
              </w:rPr>
              <w:br/>
              <w:t>Coraopolis, PA 15108</w:t>
            </w:r>
            <w:r w:rsidRPr="000F493A">
              <w:rPr>
                <w:rFonts w:cstheme="minorHAnsi"/>
                <w:sz w:val="20"/>
                <w:szCs w:val="20"/>
              </w:rPr>
              <w:br/>
              <w:t>Contact:  Frank Lemmon</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115,000.00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425"/>
        </w:trPr>
        <w:tc>
          <w:tcPr>
            <w:tcW w:w="2245" w:type="dxa"/>
            <w:hideMark/>
          </w:tcPr>
          <w:p w:rsidR="000F493A" w:rsidRPr="000F493A" w:rsidRDefault="000F493A">
            <w:pPr>
              <w:rPr>
                <w:rFonts w:cstheme="minorHAnsi"/>
                <w:sz w:val="20"/>
                <w:szCs w:val="20"/>
              </w:rPr>
            </w:pPr>
            <w:r w:rsidRPr="000F493A">
              <w:rPr>
                <w:rFonts w:cstheme="minorHAnsi"/>
                <w:sz w:val="20"/>
                <w:szCs w:val="20"/>
              </w:rPr>
              <w:t>Giant Eagle, Inc.</w:t>
            </w:r>
            <w:r w:rsidRPr="000F493A">
              <w:rPr>
                <w:rFonts w:cstheme="minorHAnsi"/>
                <w:sz w:val="20"/>
                <w:szCs w:val="20"/>
              </w:rPr>
              <w:br/>
              <w:t xml:space="preserve">6511 </w:t>
            </w:r>
            <w:r w:rsidR="00095724" w:rsidRPr="000F493A">
              <w:rPr>
                <w:rFonts w:cstheme="minorHAnsi"/>
                <w:sz w:val="20"/>
                <w:szCs w:val="20"/>
              </w:rPr>
              <w:t>Steubenville</w:t>
            </w:r>
            <w:r w:rsidRPr="000F493A">
              <w:rPr>
                <w:rFonts w:cstheme="minorHAnsi"/>
                <w:sz w:val="20"/>
                <w:szCs w:val="20"/>
              </w:rPr>
              <w:t xml:space="preserve"> Pike</w:t>
            </w:r>
            <w:r w:rsidRPr="000F493A">
              <w:rPr>
                <w:rFonts w:cstheme="minorHAnsi"/>
                <w:sz w:val="20"/>
                <w:szCs w:val="20"/>
              </w:rPr>
              <w:br/>
              <w:t>Carnegie, PA 15106</w:t>
            </w:r>
          </w:p>
        </w:tc>
        <w:tc>
          <w:tcPr>
            <w:tcW w:w="2700" w:type="dxa"/>
            <w:hideMark/>
          </w:tcPr>
          <w:p w:rsidR="000F493A" w:rsidRPr="000F493A" w:rsidRDefault="000F493A">
            <w:pPr>
              <w:rPr>
                <w:rFonts w:cstheme="minorHAnsi"/>
                <w:sz w:val="20"/>
                <w:szCs w:val="20"/>
              </w:rPr>
            </w:pPr>
            <w:r w:rsidRPr="000F493A">
              <w:rPr>
                <w:rFonts w:cstheme="minorHAnsi"/>
                <w:sz w:val="20"/>
                <w:szCs w:val="20"/>
              </w:rPr>
              <w:t>Rochester Get-Go Storm Sewer Relocation - 230' of 30" storm line, 95' of bore and jack under route 65 including all manholes and restoration.</w:t>
            </w:r>
          </w:p>
        </w:tc>
        <w:tc>
          <w:tcPr>
            <w:tcW w:w="2160" w:type="dxa"/>
            <w:hideMark/>
          </w:tcPr>
          <w:p w:rsidR="000F493A" w:rsidRPr="000F493A" w:rsidRDefault="000F493A">
            <w:pPr>
              <w:rPr>
                <w:rFonts w:cstheme="minorHAnsi"/>
                <w:sz w:val="20"/>
                <w:szCs w:val="20"/>
              </w:rPr>
            </w:pPr>
            <w:r w:rsidRPr="000F493A">
              <w:rPr>
                <w:rFonts w:cstheme="minorHAnsi"/>
                <w:sz w:val="20"/>
                <w:szCs w:val="20"/>
              </w:rPr>
              <w:t xml:space="preserve">Lennon, Smith, Souleret Engineering   </w:t>
            </w:r>
            <w:r w:rsidRPr="000F493A">
              <w:rPr>
                <w:rFonts w:cstheme="minorHAnsi"/>
                <w:sz w:val="20"/>
                <w:szCs w:val="20"/>
              </w:rPr>
              <w:br/>
              <w:t>846 Fourth Avenue</w:t>
            </w:r>
            <w:r w:rsidRPr="000F493A">
              <w:rPr>
                <w:rFonts w:cstheme="minorHAnsi"/>
                <w:sz w:val="20"/>
                <w:szCs w:val="20"/>
              </w:rPr>
              <w:br/>
              <w:t>Coraopolis, PA 15108</w:t>
            </w:r>
            <w:r w:rsidRPr="000F493A">
              <w:rPr>
                <w:rFonts w:cstheme="minorHAnsi"/>
                <w:sz w:val="20"/>
                <w:szCs w:val="20"/>
              </w:rPr>
              <w:br/>
              <w:t>Larry Souleret</w:t>
            </w:r>
            <w:r w:rsidRPr="000F493A">
              <w:rPr>
                <w:rFonts w:cstheme="minorHAnsi"/>
                <w:sz w:val="20"/>
                <w:szCs w:val="20"/>
              </w:rPr>
              <w:br/>
              <w:t>(412) 264-4400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137,464.00 </w:t>
            </w:r>
          </w:p>
        </w:tc>
        <w:tc>
          <w:tcPr>
            <w:tcW w:w="2155" w:type="dxa"/>
            <w:hideMark/>
          </w:tcPr>
          <w:p w:rsidR="000F493A" w:rsidRPr="000F493A" w:rsidRDefault="000F493A">
            <w:pPr>
              <w:rPr>
                <w:rFonts w:cstheme="minorHAnsi"/>
                <w:sz w:val="20"/>
                <w:szCs w:val="20"/>
              </w:rPr>
            </w:pPr>
            <w:r w:rsidRPr="000F493A">
              <w:rPr>
                <w:rFonts w:cstheme="minorHAnsi"/>
                <w:sz w:val="20"/>
                <w:szCs w:val="20"/>
              </w:rPr>
              <w:t>Sunpro Inc.                                    7640 Whipple Ave.                            N.W. North Canton, OH 44720</w:t>
            </w:r>
          </w:p>
        </w:tc>
      </w:tr>
      <w:tr w:rsidR="000F493A" w:rsidRPr="000F493A" w:rsidTr="00095724">
        <w:trPr>
          <w:trHeight w:val="1485"/>
        </w:trPr>
        <w:tc>
          <w:tcPr>
            <w:tcW w:w="2245" w:type="dxa"/>
            <w:hideMark/>
          </w:tcPr>
          <w:p w:rsidR="000F493A" w:rsidRPr="000F493A" w:rsidRDefault="000F493A">
            <w:pPr>
              <w:rPr>
                <w:rFonts w:cstheme="minorHAnsi"/>
                <w:sz w:val="20"/>
                <w:szCs w:val="20"/>
              </w:rPr>
            </w:pPr>
            <w:r w:rsidRPr="000F493A">
              <w:rPr>
                <w:rFonts w:cstheme="minorHAnsi"/>
                <w:sz w:val="20"/>
                <w:szCs w:val="20"/>
              </w:rPr>
              <w:t>Freedom Area School District</w:t>
            </w:r>
          </w:p>
        </w:tc>
        <w:tc>
          <w:tcPr>
            <w:tcW w:w="2700" w:type="dxa"/>
            <w:hideMark/>
          </w:tcPr>
          <w:p w:rsidR="000F493A" w:rsidRPr="000F493A" w:rsidRDefault="000F493A">
            <w:pPr>
              <w:rPr>
                <w:rFonts w:cstheme="minorHAnsi"/>
                <w:sz w:val="20"/>
                <w:szCs w:val="20"/>
              </w:rPr>
            </w:pPr>
            <w:r w:rsidRPr="000F493A">
              <w:rPr>
                <w:rFonts w:cstheme="minorHAnsi"/>
                <w:sz w:val="20"/>
                <w:szCs w:val="20"/>
              </w:rPr>
              <w:t>Site and Utility Construction for New ADA Restrooms - 640 LF of 8" Sanitary Sewer Main including all manholes and restoration.</w:t>
            </w:r>
          </w:p>
        </w:tc>
        <w:tc>
          <w:tcPr>
            <w:tcW w:w="2160" w:type="dxa"/>
            <w:hideMark/>
          </w:tcPr>
          <w:p w:rsidR="000F493A" w:rsidRPr="000F493A" w:rsidRDefault="000F493A">
            <w:pPr>
              <w:rPr>
                <w:rFonts w:cstheme="minorHAnsi"/>
                <w:sz w:val="20"/>
                <w:szCs w:val="20"/>
              </w:rPr>
            </w:pPr>
            <w:r w:rsidRPr="000F493A">
              <w:rPr>
                <w:rFonts w:cstheme="minorHAnsi"/>
                <w:sz w:val="20"/>
                <w:szCs w:val="20"/>
              </w:rPr>
              <w:t xml:space="preserve">Mazza Engineering Associates Inc. </w:t>
            </w:r>
            <w:r w:rsidRPr="000F493A">
              <w:rPr>
                <w:rFonts w:cstheme="minorHAnsi"/>
                <w:sz w:val="20"/>
                <w:szCs w:val="20"/>
              </w:rPr>
              <w:br/>
              <w:t>Eugene Mazza</w:t>
            </w:r>
            <w:r w:rsidRPr="000F493A">
              <w:rPr>
                <w:rFonts w:cstheme="minorHAnsi"/>
                <w:sz w:val="20"/>
                <w:szCs w:val="20"/>
              </w:rPr>
              <w:br/>
              <w:t>236 Center Grange Rd</w:t>
            </w:r>
            <w:r w:rsidRPr="000F493A">
              <w:rPr>
                <w:rFonts w:cstheme="minorHAnsi"/>
                <w:sz w:val="20"/>
                <w:szCs w:val="20"/>
              </w:rPr>
              <w:br/>
              <w:t>Aliquippa, PA 15001</w:t>
            </w:r>
            <w:r w:rsidRPr="000F493A">
              <w:rPr>
                <w:rFonts w:cstheme="minorHAnsi"/>
                <w:sz w:val="20"/>
                <w:szCs w:val="20"/>
              </w:rPr>
              <w:br/>
              <w:t xml:space="preserve">724-728-8110 </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68,350.00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 Co.                              117 Christy Dr.    Monaca, PA 15061</w:t>
            </w:r>
          </w:p>
        </w:tc>
      </w:tr>
      <w:tr w:rsidR="000F493A" w:rsidRPr="000F493A" w:rsidTr="00095724">
        <w:trPr>
          <w:trHeight w:val="1470"/>
        </w:trPr>
        <w:tc>
          <w:tcPr>
            <w:tcW w:w="2245" w:type="dxa"/>
            <w:hideMark/>
          </w:tcPr>
          <w:p w:rsidR="000F493A" w:rsidRPr="000F493A" w:rsidRDefault="000F493A">
            <w:pPr>
              <w:rPr>
                <w:rFonts w:cstheme="minorHAnsi"/>
                <w:sz w:val="20"/>
                <w:szCs w:val="20"/>
              </w:rPr>
            </w:pPr>
            <w:r w:rsidRPr="000F493A">
              <w:rPr>
                <w:rFonts w:cstheme="minorHAnsi"/>
                <w:sz w:val="20"/>
                <w:szCs w:val="20"/>
              </w:rPr>
              <w:t>Borough of Sharpsburg</w:t>
            </w:r>
          </w:p>
        </w:tc>
        <w:tc>
          <w:tcPr>
            <w:tcW w:w="2700" w:type="dxa"/>
            <w:hideMark/>
          </w:tcPr>
          <w:p w:rsidR="000F493A" w:rsidRPr="000F493A" w:rsidRDefault="000F493A">
            <w:pPr>
              <w:rPr>
                <w:rFonts w:cstheme="minorHAnsi"/>
                <w:sz w:val="20"/>
                <w:szCs w:val="20"/>
              </w:rPr>
            </w:pPr>
            <w:r w:rsidRPr="000F493A">
              <w:rPr>
                <w:rFonts w:cstheme="minorHAnsi"/>
                <w:sz w:val="20"/>
                <w:szCs w:val="20"/>
              </w:rPr>
              <w:t>Installation of manholes, replacement of storm inlets and sanitary point repairs.</w:t>
            </w:r>
          </w:p>
        </w:tc>
        <w:tc>
          <w:tcPr>
            <w:tcW w:w="2160" w:type="dxa"/>
            <w:hideMark/>
          </w:tcPr>
          <w:p w:rsidR="000F493A" w:rsidRPr="000F493A" w:rsidRDefault="000F493A">
            <w:pPr>
              <w:rPr>
                <w:rFonts w:cstheme="minorHAnsi"/>
                <w:sz w:val="20"/>
                <w:szCs w:val="20"/>
              </w:rPr>
            </w:pPr>
            <w:r w:rsidRPr="000F493A">
              <w:rPr>
                <w:rFonts w:cstheme="minorHAnsi"/>
                <w:sz w:val="20"/>
                <w:szCs w:val="20"/>
              </w:rPr>
              <w:t>Glenn Engineering - Randy Zischau</w:t>
            </w:r>
            <w:r w:rsidRPr="000F493A">
              <w:rPr>
                <w:rFonts w:cstheme="minorHAnsi"/>
                <w:sz w:val="20"/>
                <w:szCs w:val="20"/>
              </w:rPr>
              <w:br/>
              <w:t>14920 Lincoln Hwy</w:t>
            </w:r>
            <w:r w:rsidRPr="000F493A">
              <w:rPr>
                <w:rFonts w:cstheme="minorHAnsi"/>
                <w:sz w:val="20"/>
                <w:szCs w:val="20"/>
              </w:rPr>
              <w:br/>
              <w:t>North Huntingdon, PA 15642</w:t>
            </w:r>
            <w:r w:rsidRPr="000F493A">
              <w:rPr>
                <w:rFonts w:cstheme="minorHAnsi"/>
                <w:sz w:val="20"/>
                <w:szCs w:val="20"/>
              </w:rPr>
              <w:br/>
              <w:t>412-824-5672</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125,000.00 </w:t>
            </w:r>
          </w:p>
        </w:tc>
        <w:tc>
          <w:tcPr>
            <w:tcW w:w="2155" w:type="dxa"/>
            <w:hideMark/>
          </w:tcPr>
          <w:p w:rsidR="000F493A" w:rsidRPr="000F493A" w:rsidRDefault="000F493A">
            <w:pPr>
              <w:rPr>
                <w:rFonts w:cstheme="minorHAnsi"/>
                <w:sz w:val="20"/>
                <w:szCs w:val="20"/>
              </w:rPr>
            </w:pPr>
            <w:r w:rsidRPr="000F493A">
              <w:rPr>
                <w:rFonts w:cstheme="minorHAnsi"/>
                <w:sz w:val="20"/>
                <w:szCs w:val="20"/>
              </w:rPr>
              <w:t xml:space="preserve">Robinson Pipe </w:t>
            </w:r>
            <w:r w:rsidR="00095724" w:rsidRPr="000F493A">
              <w:rPr>
                <w:rFonts w:cstheme="minorHAnsi"/>
                <w:sz w:val="20"/>
                <w:szCs w:val="20"/>
              </w:rPr>
              <w:t>Cleaning 2656</w:t>
            </w:r>
            <w:r w:rsidRPr="000F493A">
              <w:rPr>
                <w:rFonts w:cstheme="minorHAnsi"/>
                <w:sz w:val="20"/>
                <w:szCs w:val="20"/>
              </w:rPr>
              <w:t xml:space="preserve"> Idlewood Rd.       Pittsburgh, PA 15205</w:t>
            </w:r>
          </w:p>
        </w:tc>
      </w:tr>
      <w:tr w:rsidR="000F493A" w:rsidRPr="000F493A" w:rsidTr="00095724">
        <w:trPr>
          <w:trHeight w:val="1425"/>
        </w:trPr>
        <w:tc>
          <w:tcPr>
            <w:tcW w:w="2245" w:type="dxa"/>
            <w:hideMark/>
          </w:tcPr>
          <w:p w:rsidR="000F493A" w:rsidRPr="000F493A" w:rsidRDefault="000F493A">
            <w:pPr>
              <w:rPr>
                <w:rFonts w:cstheme="minorHAnsi"/>
                <w:sz w:val="20"/>
                <w:szCs w:val="20"/>
              </w:rPr>
            </w:pPr>
            <w:r w:rsidRPr="000F493A">
              <w:rPr>
                <w:rFonts w:cstheme="minorHAnsi"/>
                <w:sz w:val="20"/>
                <w:szCs w:val="20"/>
              </w:rPr>
              <w:t>Borough of Blawnox</w:t>
            </w:r>
          </w:p>
        </w:tc>
        <w:tc>
          <w:tcPr>
            <w:tcW w:w="2700" w:type="dxa"/>
            <w:hideMark/>
          </w:tcPr>
          <w:p w:rsidR="000F493A" w:rsidRPr="000F493A" w:rsidRDefault="000F493A">
            <w:pPr>
              <w:rPr>
                <w:rFonts w:cstheme="minorHAnsi"/>
                <w:sz w:val="20"/>
                <w:szCs w:val="20"/>
              </w:rPr>
            </w:pPr>
            <w:r w:rsidRPr="000F493A">
              <w:rPr>
                <w:rFonts w:cstheme="minorHAnsi"/>
                <w:sz w:val="20"/>
                <w:szCs w:val="20"/>
              </w:rPr>
              <w:t>Manhole casting replacement and installation of manholes.</w:t>
            </w:r>
          </w:p>
        </w:tc>
        <w:tc>
          <w:tcPr>
            <w:tcW w:w="2160" w:type="dxa"/>
            <w:hideMark/>
          </w:tcPr>
          <w:p w:rsidR="000F493A" w:rsidRPr="000F493A" w:rsidRDefault="000F493A">
            <w:pPr>
              <w:rPr>
                <w:rFonts w:cstheme="minorHAnsi"/>
                <w:sz w:val="20"/>
                <w:szCs w:val="20"/>
              </w:rPr>
            </w:pPr>
            <w:r w:rsidRPr="000F493A">
              <w:rPr>
                <w:rFonts w:cstheme="minorHAnsi"/>
                <w:sz w:val="20"/>
                <w:szCs w:val="20"/>
              </w:rPr>
              <w:t>Senate Engineering                                               Rich Knapic</w:t>
            </w:r>
            <w:r w:rsidRPr="000F493A">
              <w:rPr>
                <w:rFonts w:cstheme="minorHAnsi"/>
                <w:sz w:val="20"/>
                <w:szCs w:val="20"/>
              </w:rPr>
              <w:br/>
              <w:t>420 William Pitt Way</w:t>
            </w:r>
            <w:r w:rsidRPr="000F493A">
              <w:rPr>
                <w:rFonts w:cstheme="minorHAnsi"/>
                <w:sz w:val="20"/>
                <w:szCs w:val="20"/>
              </w:rPr>
              <w:br/>
              <w:t>Pittsburgh, PA 15238</w:t>
            </w:r>
            <w:r w:rsidRPr="000F493A">
              <w:rPr>
                <w:rFonts w:cstheme="minorHAnsi"/>
                <w:sz w:val="20"/>
                <w:szCs w:val="20"/>
              </w:rPr>
              <w:br/>
              <w:t>412-826-5454</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55,583.00 </w:t>
            </w:r>
          </w:p>
        </w:tc>
        <w:tc>
          <w:tcPr>
            <w:tcW w:w="2155" w:type="dxa"/>
            <w:hideMark/>
          </w:tcPr>
          <w:p w:rsidR="000F493A" w:rsidRPr="000F493A" w:rsidRDefault="000F493A">
            <w:pPr>
              <w:rPr>
                <w:rFonts w:cstheme="minorHAnsi"/>
                <w:sz w:val="20"/>
                <w:szCs w:val="20"/>
              </w:rPr>
            </w:pPr>
            <w:r w:rsidRPr="000F493A">
              <w:rPr>
                <w:rFonts w:cstheme="minorHAnsi"/>
                <w:sz w:val="20"/>
                <w:szCs w:val="20"/>
              </w:rPr>
              <w:t xml:space="preserve">Robinson Pipe </w:t>
            </w:r>
            <w:r w:rsidR="00095724" w:rsidRPr="000F493A">
              <w:rPr>
                <w:rFonts w:cstheme="minorHAnsi"/>
                <w:sz w:val="20"/>
                <w:szCs w:val="20"/>
              </w:rPr>
              <w:t>Cleaning 2656</w:t>
            </w:r>
            <w:r w:rsidRPr="000F493A">
              <w:rPr>
                <w:rFonts w:cstheme="minorHAnsi"/>
                <w:sz w:val="20"/>
                <w:szCs w:val="20"/>
              </w:rPr>
              <w:t xml:space="preserve"> Idlewood Rd.       Pittsburgh, PA 15205</w:t>
            </w:r>
          </w:p>
        </w:tc>
      </w:tr>
      <w:tr w:rsidR="000F493A" w:rsidRPr="000F493A" w:rsidTr="00095724">
        <w:trPr>
          <w:trHeight w:val="1440"/>
        </w:trPr>
        <w:tc>
          <w:tcPr>
            <w:tcW w:w="2245" w:type="dxa"/>
            <w:hideMark/>
          </w:tcPr>
          <w:p w:rsidR="000F493A" w:rsidRPr="000F493A" w:rsidRDefault="000F493A">
            <w:pPr>
              <w:rPr>
                <w:rFonts w:cstheme="minorHAnsi"/>
                <w:sz w:val="20"/>
                <w:szCs w:val="20"/>
              </w:rPr>
            </w:pPr>
            <w:r w:rsidRPr="000F493A">
              <w:rPr>
                <w:rFonts w:cstheme="minorHAnsi"/>
                <w:sz w:val="20"/>
                <w:szCs w:val="20"/>
              </w:rPr>
              <w:t>City of Warren, OH</w:t>
            </w:r>
          </w:p>
        </w:tc>
        <w:tc>
          <w:tcPr>
            <w:tcW w:w="2700" w:type="dxa"/>
            <w:hideMark/>
          </w:tcPr>
          <w:p w:rsidR="000F493A" w:rsidRPr="000F493A" w:rsidRDefault="000F493A">
            <w:pPr>
              <w:rPr>
                <w:rFonts w:cstheme="minorHAnsi"/>
                <w:sz w:val="20"/>
                <w:szCs w:val="20"/>
              </w:rPr>
            </w:pPr>
            <w:r w:rsidRPr="000F493A">
              <w:rPr>
                <w:rFonts w:cstheme="minorHAnsi"/>
                <w:sz w:val="20"/>
                <w:szCs w:val="20"/>
              </w:rPr>
              <w:t xml:space="preserve">Locate and raise manholes, assist rehabilitation contractor with sewer </w:t>
            </w:r>
            <w:r w:rsidR="00095724" w:rsidRPr="000F493A">
              <w:rPr>
                <w:rFonts w:cstheme="minorHAnsi"/>
                <w:sz w:val="20"/>
                <w:szCs w:val="20"/>
              </w:rPr>
              <w:t>rehabilitation</w:t>
            </w:r>
            <w:r w:rsidRPr="000F493A">
              <w:rPr>
                <w:rFonts w:cstheme="minorHAnsi"/>
                <w:sz w:val="20"/>
                <w:szCs w:val="20"/>
              </w:rPr>
              <w:t xml:space="preserve"> work.</w:t>
            </w:r>
          </w:p>
        </w:tc>
        <w:tc>
          <w:tcPr>
            <w:tcW w:w="2160" w:type="dxa"/>
            <w:hideMark/>
          </w:tcPr>
          <w:p w:rsidR="000F493A" w:rsidRPr="000F493A" w:rsidRDefault="000F493A">
            <w:pPr>
              <w:rPr>
                <w:rFonts w:cstheme="minorHAnsi"/>
                <w:sz w:val="20"/>
                <w:szCs w:val="20"/>
              </w:rPr>
            </w:pPr>
            <w:r w:rsidRPr="000F493A">
              <w:rPr>
                <w:rFonts w:cstheme="minorHAnsi"/>
                <w:sz w:val="20"/>
                <w:szCs w:val="20"/>
              </w:rPr>
              <w:t>URS Akron</w:t>
            </w:r>
            <w:r w:rsidRPr="000F493A">
              <w:rPr>
                <w:rFonts w:cstheme="minorHAnsi"/>
                <w:sz w:val="20"/>
                <w:szCs w:val="20"/>
              </w:rPr>
              <w:br/>
              <w:t>Ron Black</w:t>
            </w:r>
            <w:r w:rsidRPr="000F493A">
              <w:rPr>
                <w:rFonts w:cstheme="minorHAnsi"/>
                <w:sz w:val="20"/>
                <w:szCs w:val="20"/>
              </w:rPr>
              <w:br/>
              <w:t>564 White Pond Dr # A</w:t>
            </w:r>
            <w:r w:rsidRPr="000F493A">
              <w:rPr>
                <w:rFonts w:cstheme="minorHAnsi"/>
                <w:sz w:val="20"/>
                <w:szCs w:val="20"/>
              </w:rPr>
              <w:br/>
              <w:t xml:space="preserve"> Akron, OH</w:t>
            </w:r>
            <w:r w:rsidRPr="000F493A">
              <w:rPr>
                <w:rFonts w:cstheme="minorHAnsi"/>
                <w:sz w:val="20"/>
                <w:szCs w:val="20"/>
              </w:rPr>
              <w:br/>
              <w:t xml:space="preserve">330-836-9111 </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130,000.00 </w:t>
            </w:r>
          </w:p>
        </w:tc>
        <w:tc>
          <w:tcPr>
            <w:tcW w:w="2155" w:type="dxa"/>
            <w:hideMark/>
          </w:tcPr>
          <w:p w:rsidR="000F493A" w:rsidRPr="000F493A" w:rsidRDefault="000F493A">
            <w:pPr>
              <w:rPr>
                <w:rFonts w:cstheme="minorHAnsi"/>
                <w:sz w:val="20"/>
                <w:szCs w:val="20"/>
              </w:rPr>
            </w:pPr>
            <w:r w:rsidRPr="000F493A">
              <w:rPr>
                <w:rFonts w:cstheme="minorHAnsi"/>
                <w:sz w:val="20"/>
                <w:szCs w:val="20"/>
              </w:rPr>
              <w:t xml:space="preserve">Robinson Pipe </w:t>
            </w:r>
            <w:r w:rsidR="00095724" w:rsidRPr="000F493A">
              <w:rPr>
                <w:rFonts w:cstheme="minorHAnsi"/>
                <w:sz w:val="20"/>
                <w:szCs w:val="20"/>
              </w:rPr>
              <w:t>Cleaning 2656</w:t>
            </w:r>
            <w:r w:rsidRPr="000F493A">
              <w:rPr>
                <w:rFonts w:cstheme="minorHAnsi"/>
                <w:sz w:val="20"/>
                <w:szCs w:val="20"/>
              </w:rPr>
              <w:t xml:space="preserve"> Idlewood Rd.       Pittsburgh, PA 15205</w:t>
            </w:r>
          </w:p>
        </w:tc>
      </w:tr>
      <w:tr w:rsidR="000F493A" w:rsidRPr="000F493A" w:rsidTr="00095724">
        <w:trPr>
          <w:trHeight w:val="1440"/>
        </w:trPr>
        <w:tc>
          <w:tcPr>
            <w:tcW w:w="2245" w:type="dxa"/>
            <w:hideMark/>
          </w:tcPr>
          <w:p w:rsidR="000F493A" w:rsidRPr="000F493A" w:rsidRDefault="000F493A">
            <w:pPr>
              <w:rPr>
                <w:rFonts w:cstheme="minorHAnsi"/>
                <w:sz w:val="20"/>
                <w:szCs w:val="20"/>
              </w:rPr>
            </w:pPr>
            <w:r w:rsidRPr="000F493A">
              <w:rPr>
                <w:rFonts w:cstheme="minorHAnsi"/>
                <w:sz w:val="20"/>
                <w:szCs w:val="20"/>
              </w:rPr>
              <w:lastRenderedPageBreak/>
              <w:t>Borough of West View</w:t>
            </w:r>
          </w:p>
        </w:tc>
        <w:tc>
          <w:tcPr>
            <w:tcW w:w="2700" w:type="dxa"/>
            <w:hideMark/>
          </w:tcPr>
          <w:p w:rsidR="000F493A" w:rsidRPr="000F493A" w:rsidRDefault="000F493A">
            <w:pPr>
              <w:rPr>
                <w:rFonts w:cstheme="minorHAnsi"/>
                <w:sz w:val="20"/>
                <w:szCs w:val="20"/>
              </w:rPr>
            </w:pPr>
            <w:r w:rsidRPr="000F493A">
              <w:rPr>
                <w:rFonts w:cstheme="minorHAnsi"/>
                <w:sz w:val="20"/>
                <w:szCs w:val="20"/>
              </w:rPr>
              <w:t>Various locations, Sanitary Point Repairs.</w:t>
            </w:r>
          </w:p>
        </w:tc>
        <w:tc>
          <w:tcPr>
            <w:tcW w:w="2160" w:type="dxa"/>
            <w:hideMark/>
          </w:tcPr>
          <w:p w:rsidR="000F493A" w:rsidRPr="000F493A" w:rsidRDefault="000F493A">
            <w:pPr>
              <w:rPr>
                <w:rFonts w:cstheme="minorHAnsi"/>
                <w:sz w:val="20"/>
                <w:szCs w:val="20"/>
              </w:rPr>
            </w:pPr>
            <w:r w:rsidRPr="000F493A">
              <w:rPr>
                <w:rFonts w:cstheme="minorHAnsi"/>
                <w:sz w:val="20"/>
                <w:szCs w:val="20"/>
              </w:rPr>
              <w:t>Glenn Engineering - Randy Zischau</w:t>
            </w:r>
            <w:r w:rsidRPr="000F493A">
              <w:rPr>
                <w:rFonts w:cstheme="minorHAnsi"/>
                <w:sz w:val="20"/>
                <w:szCs w:val="20"/>
              </w:rPr>
              <w:br/>
              <w:t>14920 Lincoln Hwy</w:t>
            </w:r>
            <w:r w:rsidRPr="000F493A">
              <w:rPr>
                <w:rFonts w:cstheme="minorHAnsi"/>
                <w:sz w:val="20"/>
                <w:szCs w:val="20"/>
              </w:rPr>
              <w:br/>
              <w:t>North Huntingdon, PA 15642</w:t>
            </w:r>
            <w:r w:rsidRPr="000F493A">
              <w:rPr>
                <w:rFonts w:cstheme="minorHAnsi"/>
                <w:sz w:val="20"/>
                <w:szCs w:val="20"/>
              </w:rPr>
              <w:br/>
              <w:t>412-824-5672</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91,000.00 </w:t>
            </w:r>
          </w:p>
        </w:tc>
        <w:tc>
          <w:tcPr>
            <w:tcW w:w="2155" w:type="dxa"/>
            <w:hideMark/>
          </w:tcPr>
          <w:p w:rsidR="000F493A" w:rsidRPr="000F493A" w:rsidRDefault="000F493A">
            <w:pPr>
              <w:rPr>
                <w:rFonts w:cstheme="minorHAnsi"/>
                <w:sz w:val="20"/>
                <w:szCs w:val="20"/>
              </w:rPr>
            </w:pPr>
            <w:r w:rsidRPr="000F493A">
              <w:rPr>
                <w:rFonts w:cstheme="minorHAnsi"/>
                <w:sz w:val="20"/>
                <w:szCs w:val="20"/>
              </w:rPr>
              <w:t xml:space="preserve">Robinson Pipe </w:t>
            </w:r>
            <w:r w:rsidR="00095724" w:rsidRPr="000F493A">
              <w:rPr>
                <w:rFonts w:cstheme="minorHAnsi"/>
                <w:sz w:val="20"/>
                <w:szCs w:val="20"/>
              </w:rPr>
              <w:t>Cleaning 2656</w:t>
            </w:r>
            <w:r w:rsidRPr="000F493A">
              <w:rPr>
                <w:rFonts w:cstheme="minorHAnsi"/>
                <w:sz w:val="20"/>
                <w:szCs w:val="20"/>
              </w:rPr>
              <w:t xml:space="preserve"> Idlewood Rd.       Pittsburgh, PA 15205</w:t>
            </w:r>
          </w:p>
        </w:tc>
      </w:tr>
      <w:tr w:rsidR="000F493A" w:rsidRPr="000F493A" w:rsidTr="00095724">
        <w:trPr>
          <w:trHeight w:val="1410"/>
        </w:trPr>
        <w:tc>
          <w:tcPr>
            <w:tcW w:w="2245" w:type="dxa"/>
            <w:hideMark/>
          </w:tcPr>
          <w:p w:rsidR="000F493A" w:rsidRPr="000F493A" w:rsidRDefault="000F493A">
            <w:pPr>
              <w:rPr>
                <w:rFonts w:cstheme="minorHAnsi"/>
                <w:sz w:val="20"/>
                <w:szCs w:val="20"/>
              </w:rPr>
            </w:pPr>
            <w:r w:rsidRPr="000F493A">
              <w:rPr>
                <w:rFonts w:cstheme="minorHAnsi"/>
                <w:sz w:val="20"/>
                <w:szCs w:val="20"/>
              </w:rPr>
              <w:t>Ambridge Water Authority</w:t>
            </w:r>
            <w:r w:rsidRPr="000F493A">
              <w:rPr>
                <w:rFonts w:cstheme="minorHAnsi"/>
                <w:sz w:val="20"/>
                <w:szCs w:val="20"/>
              </w:rPr>
              <w:br/>
              <w:t>600 11th Street</w:t>
            </w:r>
            <w:r w:rsidRPr="000F493A">
              <w:rPr>
                <w:rFonts w:cstheme="minorHAnsi"/>
                <w:sz w:val="20"/>
                <w:szCs w:val="20"/>
              </w:rPr>
              <w:br/>
              <w:t>Ambridge, Pa 15003</w:t>
            </w:r>
          </w:p>
        </w:tc>
        <w:tc>
          <w:tcPr>
            <w:tcW w:w="2700" w:type="dxa"/>
            <w:hideMark/>
          </w:tcPr>
          <w:p w:rsidR="000F493A" w:rsidRPr="000F493A" w:rsidRDefault="000F493A">
            <w:pPr>
              <w:rPr>
                <w:rFonts w:cstheme="minorHAnsi"/>
                <w:sz w:val="20"/>
                <w:szCs w:val="20"/>
              </w:rPr>
            </w:pPr>
            <w:r w:rsidRPr="000F493A">
              <w:rPr>
                <w:rFonts w:cstheme="minorHAnsi"/>
                <w:sz w:val="20"/>
                <w:szCs w:val="20"/>
              </w:rPr>
              <w:t xml:space="preserve">6th Street Waterline Replacement, 850' of 8" duct pipe </w:t>
            </w:r>
            <w:r w:rsidR="00095724">
              <w:rPr>
                <w:rFonts w:cstheme="minorHAnsi"/>
                <w:sz w:val="20"/>
                <w:szCs w:val="20"/>
              </w:rPr>
              <w:t>in</w:t>
            </w:r>
            <w:r w:rsidRPr="000F493A">
              <w:rPr>
                <w:rFonts w:cstheme="minorHAnsi"/>
                <w:sz w:val="20"/>
                <w:szCs w:val="20"/>
              </w:rPr>
              <w:t>cluding all valves and fitting restoration</w:t>
            </w:r>
          </w:p>
        </w:tc>
        <w:tc>
          <w:tcPr>
            <w:tcW w:w="2160" w:type="dxa"/>
            <w:hideMark/>
          </w:tcPr>
          <w:p w:rsidR="000F493A" w:rsidRPr="000F493A" w:rsidRDefault="000F493A">
            <w:pPr>
              <w:rPr>
                <w:rFonts w:cstheme="minorHAnsi"/>
                <w:sz w:val="20"/>
                <w:szCs w:val="20"/>
              </w:rPr>
            </w:pPr>
            <w:r w:rsidRPr="000F493A">
              <w:rPr>
                <w:rFonts w:cstheme="minorHAnsi"/>
                <w:sz w:val="20"/>
                <w:szCs w:val="20"/>
              </w:rPr>
              <w:t>NIRA Consulting Engineers Inc.</w:t>
            </w:r>
            <w:r w:rsidRPr="000F493A">
              <w:rPr>
                <w:rFonts w:cstheme="minorHAnsi"/>
                <w:sz w:val="20"/>
                <w:szCs w:val="20"/>
              </w:rPr>
              <w:br/>
              <w:t>Frank Lemmon Jr.</w:t>
            </w:r>
            <w:r w:rsidRPr="000F493A">
              <w:rPr>
                <w:rFonts w:cstheme="minorHAnsi"/>
                <w:sz w:val="20"/>
                <w:szCs w:val="20"/>
              </w:rPr>
              <w:br/>
              <w:t>950 5th Avenue</w:t>
            </w:r>
            <w:r w:rsidRPr="000F493A">
              <w:rPr>
                <w:rFonts w:cstheme="minorHAnsi"/>
                <w:sz w:val="20"/>
                <w:szCs w:val="20"/>
              </w:rPr>
              <w:br/>
              <w:t>Coraopolis, PA 15108</w:t>
            </w:r>
            <w:r w:rsidRPr="000F493A">
              <w:rPr>
                <w:rFonts w:cstheme="minorHAnsi"/>
                <w:sz w:val="20"/>
                <w:szCs w:val="20"/>
              </w:rPr>
              <w:br/>
              <w:t>412-262-3970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174,000.00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r w:rsidR="000F493A" w:rsidRPr="000F493A" w:rsidTr="00095724">
        <w:trPr>
          <w:trHeight w:val="1530"/>
        </w:trPr>
        <w:tc>
          <w:tcPr>
            <w:tcW w:w="2245" w:type="dxa"/>
            <w:hideMark/>
          </w:tcPr>
          <w:p w:rsidR="000F493A" w:rsidRPr="000F493A" w:rsidRDefault="000F493A">
            <w:pPr>
              <w:rPr>
                <w:rFonts w:cstheme="minorHAnsi"/>
                <w:sz w:val="20"/>
                <w:szCs w:val="20"/>
              </w:rPr>
            </w:pPr>
            <w:r w:rsidRPr="000F493A">
              <w:rPr>
                <w:rFonts w:cstheme="minorHAnsi"/>
                <w:sz w:val="20"/>
                <w:szCs w:val="20"/>
              </w:rPr>
              <w:t>Coraopolis Water &amp; Sewer Authority</w:t>
            </w:r>
          </w:p>
        </w:tc>
        <w:tc>
          <w:tcPr>
            <w:tcW w:w="2700" w:type="dxa"/>
            <w:hideMark/>
          </w:tcPr>
          <w:p w:rsidR="000F493A" w:rsidRPr="000F493A" w:rsidRDefault="000F493A">
            <w:pPr>
              <w:rPr>
                <w:rFonts w:cstheme="minorHAnsi"/>
                <w:sz w:val="20"/>
                <w:szCs w:val="20"/>
              </w:rPr>
            </w:pPr>
            <w:r w:rsidRPr="000F493A">
              <w:rPr>
                <w:rFonts w:cstheme="minorHAnsi"/>
                <w:sz w:val="20"/>
                <w:szCs w:val="20"/>
              </w:rPr>
              <w:t>Orchard and Stratford Ave.</w:t>
            </w:r>
          </w:p>
        </w:tc>
        <w:tc>
          <w:tcPr>
            <w:tcW w:w="2160" w:type="dxa"/>
            <w:hideMark/>
          </w:tcPr>
          <w:p w:rsidR="000F493A" w:rsidRPr="000F493A" w:rsidRDefault="000F493A">
            <w:pPr>
              <w:rPr>
                <w:rFonts w:cstheme="minorHAnsi"/>
                <w:sz w:val="20"/>
                <w:szCs w:val="20"/>
              </w:rPr>
            </w:pPr>
            <w:r w:rsidRPr="000F493A">
              <w:rPr>
                <w:rFonts w:cstheme="minorHAnsi"/>
                <w:sz w:val="20"/>
                <w:szCs w:val="20"/>
              </w:rPr>
              <w:t>Lennon, Smith, Souleret Engineering</w:t>
            </w:r>
            <w:r w:rsidRPr="000F493A">
              <w:rPr>
                <w:rFonts w:cstheme="minorHAnsi"/>
                <w:sz w:val="20"/>
                <w:szCs w:val="20"/>
              </w:rPr>
              <w:br/>
              <w:t>Ned Mitrovich</w:t>
            </w:r>
            <w:r w:rsidRPr="000F493A">
              <w:rPr>
                <w:rFonts w:cstheme="minorHAnsi"/>
                <w:sz w:val="20"/>
                <w:szCs w:val="20"/>
              </w:rPr>
              <w:br/>
              <w:t>846 Fourth Avenue</w:t>
            </w:r>
            <w:r w:rsidRPr="000F493A">
              <w:rPr>
                <w:rFonts w:cstheme="minorHAnsi"/>
                <w:sz w:val="20"/>
                <w:szCs w:val="20"/>
              </w:rPr>
              <w:br/>
              <w:t>Coraopolis, PA 15108</w:t>
            </w:r>
            <w:r w:rsidRPr="000F493A">
              <w:rPr>
                <w:rFonts w:cstheme="minorHAnsi"/>
                <w:sz w:val="20"/>
                <w:szCs w:val="20"/>
              </w:rPr>
              <w:br/>
              <w:t>(412) 264-4400</w:t>
            </w:r>
          </w:p>
        </w:tc>
        <w:tc>
          <w:tcPr>
            <w:tcW w:w="1530" w:type="dxa"/>
            <w:noWrap/>
            <w:hideMark/>
          </w:tcPr>
          <w:p w:rsidR="000F493A" w:rsidRPr="000F493A" w:rsidRDefault="000F493A">
            <w:pPr>
              <w:rPr>
                <w:rFonts w:cstheme="minorHAnsi"/>
                <w:sz w:val="20"/>
                <w:szCs w:val="20"/>
              </w:rPr>
            </w:pPr>
            <w:r w:rsidRPr="000F493A">
              <w:rPr>
                <w:rFonts w:cstheme="minorHAnsi"/>
                <w:sz w:val="20"/>
                <w:szCs w:val="20"/>
              </w:rPr>
              <w:t xml:space="preserve"> $    180,129.00 </w:t>
            </w:r>
          </w:p>
        </w:tc>
        <w:tc>
          <w:tcPr>
            <w:tcW w:w="2155" w:type="dxa"/>
            <w:hideMark/>
          </w:tcPr>
          <w:p w:rsidR="000F493A" w:rsidRPr="000F493A" w:rsidRDefault="000F493A">
            <w:pPr>
              <w:rPr>
                <w:rFonts w:cstheme="minorHAnsi"/>
                <w:sz w:val="20"/>
                <w:szCs w:val="20"/>
              </w:rPr>
            </w:pPr>
            <w:r w:rsidRPr="000F493A">
              <w:rPr>
                <w:rFonts w:cstheme="minorHAnsi"/>
                <w:sz w:val="20"/>
                <w:szCs w:val="20"/>
              </w:rPr>
              <w:t>Stefanik's Next Generation Contracting</w:t>
            </w:r>
            <w:r w:rsidRPr="000F493A">
              <w:rPr>
                <w:rFonts w:cstheme="minorHAnsi"/>
                <w:sz w:val="20"/>
                <w:szCs w:val="20"/>
              </w:rPr>
              <w:br/>
              <w:t>2267 Todd Road</w:t>
            </w:r>
            <w:r w:rsidRPr="000F493A">
              <w:rPr>
                <w:rFonts w:cstheme="minorHAnsi"/>
                <w:sz w:val="20"/>
                <w:szCs w:val="20"/>
              </w:rPr>
              <w:br/>
              <w:t>Aliquippa, PA 15001</w:t>
            </w:r>
          </w:p>
        </w:tc>
      </w:tr>
    </w:tbl>
    <w:p w:rsidR="00B432F0" w:rsidRDefault="00B432F0">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495226" w:rsidTr="00495226">
        <w:trPr>
          <w:trHeight w:val="359"/>
        </w:trPr>
        <w:tc>
          <w:tcPr>
            <w:tcW w:w="5776" w:type="dxa"/>
            <w:shd w:val="clear" w:color="auto" w:fill="4472C4" w:themeFill="accent1"/>
            <w:vAlign w:val="center"/>
          </w:tcPr>
          <w:p w:rsidR="00495226" w:rsidRDefault="0022545D" w:rsidP="00AC51C2">
            <w:pPr>
              <w:rPr>
                <w:b/>
                <w:noProof/>
                <w:color w:val="4472C4" w:themeColor="accent1"/>
              </w:rPr>
            </w:pPr>
            <w:r>
              <w:rPr>
                <w:b/>
                <w:noProof/>
                <w:color w:val="FFFFFF" w:themeColor="background1"/>
              </w:rPr>
              <w:lastRenderedPageBreak/>
              <w:t xml:space="preserve">8.0 </w:t>
            </w:r>
            <w:r w:rsidR="00495226" w:rsidRPr="00AC51C2">
              <w:rPr>
                <w:b/>
                <w:noProof/>
                <w:color w:val="FFFFFF" w:themeColor="background1"/>
              </w:rPr>
              <w:t>PROFESSIONAL LICENSES</w:t>
            </w:r>
          </w:p>
        </w:tc>
        <w:tc>
          <w:tcPr>
            <w:tcW w:w="5024" w:type="dxa"/>
            <w:shd w:val="clear" w:color="auto" w:fill="4472C4" w:themeFill="accent1"/>
          </w:tcPr>
          <w:p w:rsidR="00495226" w:rsidRPr="00AC51C2" w:rsidRDefault="00495226" w:rsidP="00AC51C2">
            <w:pPr>
              <w:rPr>
                <w:b/>
                <w:noProof/>
                <w:color w:val="FFFFFF" w:themeColor="background1"/>
              </w:rPr>
            </w:pPr>
          </w:p>
        </w:tc>
      </w:tr>
    </w:tbl>
    <w:p w:rsidR="001660D9" w:rsidRDefault="001660D9" w:rsidP="001660D9">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470"/>
        <w:gridCol w:w="1615"/>
      </w:tblGrid>
      <w:tr w:rsidR="007C5870" w:rsidTr="00606938">
        <w:tc>
          <w:tcPr>
            <w:tcW w:w="1705" w:type="dxa"/>
          </w:tcPr>
          <w:p w:rsidR="007C5870" w:rsidRPr="007C5870" w:rsidRDefault="007C5870">
            <w:pPr>
              <w:rPr>
                <w:b/>
              </w:rPr>
            </w:pPr>
            <w:r w:rsidRPr="007C5870">
              <w:rPr>
                <w:b/>
              </w:rPr>
              <w:t>Licensing State</w:t>
            </w:r>
          </w:p>
        </w:tc>
        <w:tc>
          <w:tcPr>
            <w:tcW w:w="7470" w:type="dxa"/>
          </w:tcPr>
          <w:p w:rsidR="007C5870" w:rsidRDefault="007C5870">
            <w:pPr>
              <w:rPr>
                <w:b/>
              </w:rPr>
            </w:pPr>
            <w:r w:rsidRPr="007C5870">
              <w:rPr>
                <w:b/>
              </w:rPr>
              <w:t>License Description</w:t>
            </w:r>
          </w:p>
          <w:p w:rsidR="00386A94" w:rsidRPr="007C5870" w:rsidRDefault="00386A94">
            <w:pPr>
              <w:rPr>
                <w:b/>
              </w:rPr>
            </w:pPr>
          </w:p>
        </w:tc>
        <w:tc>
          <w:tcPr>
            <w:tcW w:w="1615" w:type="dxa"/>
          </w:tcPr>
          <w:p w:rsidR="007C5870" w:rsidRPr="007C5870" w:rsidRDefault="007C5870">
            <w:pPr>
              <w:rPr>
                <w:b/>
              </w:rPr>
            </w:pPr>
            <w:r w:rsidRPr="007C5870">
              <w:rPr>
                <w:b/>
              </w:rPr>
              <w:t>License No.</w:t>
            </w:r>
          </w:p>
        </w:tc>
      </w:tr>
      <w:tr w:rsidR="007C5870" w:rsidTr="00606938">
        <w:tc>
          <w:tcPr>
            <w:tcW w:w="1705" w:type="dxa"/>
          </w:tcPr>
          <w:p w:rsidR="007C5870" w:rsidRPr="007C5870" w:rsidRDefault="007C5870">
            <w:r>
              <w:t>Ohio</w:t>
            </w:r>
          </w:p>
        </w:tc>
        <w:tc>
          <w:tcPr>
            <w:tcW w:w="7470" w:type="dxa"/>
          </w:tcPr>
          <w:p w:rsidR="007C5870" w:rsidRDefault="00473EBA">
            <w:r>
              <w:t xml:space="preserve">Section 3737.65, Ohio Revised Code for servicing, testing, repairing, and installing fire protection for </w:t>
            </w:r>
            <w:r w:rsidR="00073810">
              <w:t>firefighting</w:t>
            </w:r>
            <w:r>
              <w:t xml:space="preserve"> equipment.</w:t>
            </w:r>
          </w:p>
          <w:p w:rsidR="00073810" w:rsidRPr="007C5870" w:rsidRDefault="00073810"/>
        </w:tc>
        <w:tc>
          <w:tcPr>
            <w:tcW w:w="1615" w:type="dxa"/>
          </w:tcPr>
          <w:p w:rsidR="007C5870" w:rsidRDefault="007C5870">
            <w:r>
              <w:t>53 89 1746</w:t>
            </w:r>
          </w:p>
          <w:p w:rsidR="007C5870" w:rsidRPr="007C5870" w:rsidRDefault="007C5870"/>
        </w:tc>
      </w:tr>
      <w:tr w:rsidR="007C5870" w:rsidTr="00606938">
        <w:trPr>
          <w:trHeight w:val="2492"/>
        </w:trPr>
        <w:tc>
          <w:tcPr>
            <w:tcW w:w="1705" w:type="dxa"/>
          </w:tcPr>
          <w:p w:rsidR="007C5870" w:rsidRPr="007C5870" w:rsidRDefault="007C5870">
            <w:r>
              <w:t>Pennsylvania</w:t>
            </w:r>
          </w:p>
        </w:tc>
        <w:tc>
          <w:tcPr>
            <w:tcW w:w="7470" w:type="dxa"/>
          </w:tcPr>
          <w:p w:rsidR="007C5870" w:rsidRDefault="00876EBD">
            <w:r>
              <w:t xml:space="preserve">Pennsylvania Department of Transportation Contractor </w:t>
            </w:r>
            <w:r w:rsidR="00073810">
              <w:t>Pre-</w:t>
            </w:r>
            <w:r>
              <w:t>Qualifications</w:t>
            </w:r>
            <w:r w:rsidR="00073810">
              <w:t xml:space="preserve"> Work Class Codes:</w:t>
            </w:r>
          </w:p>
          <w:p w:rsidR="00073810" w:rsidRDefault="00073810">
            <w:r>
              <w:t>C1: Other Excavation and Grading (Roadways Patches, Drainage, Structure Related, etc.);</w:t>
            </w:r>
          </w:p>
          <w:p w:rsidR="00073810" w:rsidRDefault="00073810">
            <w:r>
              <w:t>C3: Geotextiles;</w:t>
            </w:r>
          </w:p>
          <w:p w:rsidR="00073810" w:rsidRDefault="00073810">
            <w:r>
              <w:t>H: Drainage, Water Main, Storm Sewer;</w:t>
            </w:r>
          </w:p>
          <w:p w:rsidR="00073810" w:rsidRDefault="00073810">
            <w:r>
              <w:t>H1: Pipe and Culvert Cleaning;</w:t>
            </w:r>
          </w:p>
          <w:p w:rsidR="00073810" w:rsidRDefault="00073810">
            <w:r>
              <w:t>H2: Pavement Base Drains;</w:t>
            </w:r>
          </w:p>
          <w:p w:rsidR="00073810" w:rsidRPr="007C5870" w:rsidRDefault="00073810" w:rsidP="00073810">
            <w:r>
              <w:t>M2: Silt Barrier Fence, Gabions, Erosion Control</w:t>
            </w:r>
          </w:p>
        </w:tc>
        <w:tc>
          <w:tcPr>
            <w:tcW w:w="1615" w:type="dxa"/>
          </w:tcPr>
          <w:p w:rsidR="007C5870" w:rsidRPr="007C5870" w:rsidRDefault="00473EBA">
            <w:r>
              <w:t>BP-005354</w:t>
            </w:r>
          </w:p>
        </w:tc>
      </w:tr>
    </w:tbl>
    <w:p w:rsidR="000F493A" w:rsidRDefault="000F493A">
      <w:pPr>
        <w:rPr>
          <w:b/>
        </w:rPr>
      </w:pPr>
    </w:p>
    <w:p w:rsidR="000F493A" w:rsidRDefault="000F493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10790"/>
      </w:tblGrid>
      <w:tr w:rsidR="003D1ADE" w:rsidTr="00873F16">
        <w:trPr>
          <w:trHeight w:val="359"/>
        </w:trPr>
        <w:tc>
          <w:tcPr>
            <w:tcW w:w="10790" w:type="dxa"/>
            <w:shd w:val="clear" w:color="auto" w:fill="4472C4" w:themeFill="accent1"/>
            <w:vAlign w:val="center"/>
          </w:tcPr>
          <w:p w:rsidR="003D1ADE" w:rsidRDefault="0022545D" w:rsidP="00873F16">
            <w:pPr>
              <w:rPr>
                <w:b/>
                <w:noProof/>
                <w:color w:val="4472C4" w:themeColor="accent1"/>
              </w:rPr>
            </w:pPr>
            <w:r>
              <w:rPr>
                <w:b/>
                <w:noProof/>
                <w:color w:val="FFFFFF" w:themeColor="background1"/>
              </w:rPr>
              <w:t xml:space="preserve">9.0 </w:t>
            </w:r>
            <w:r w:rsidR="00816C1B">
              <w:rPr>
                <w:b/>
                <w:noProof/>
                <w:color w:val="FFFFFF" w:themeColor="background1"/>
              </w:rPr>
              <w:t>UNION AFFILIATIONS</w:t>
            </w:r>
          </w:p>
        </w:tc>
      </w:tr>
    </w:tbl>
    <w:p w:rsidR="003D1ADE" w:rsidRDefault="003D1ADE" w:rsidP="00816C1B">
      <w:pPr>
        <w:spacing w:after="0"/>
        <w:rPr>
          <w:b/>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gridCol w:w="1710"/>
      </w:tblGrid>
      <w:tr w:rsidR="00DF1B59" w:rsidTr="00606938">
        <w:tc>
          <w:tcPr>
            <w:tcW w:w="9085" w:type="dxa"/>
          </w:tcPr>
          <w:p w:rsidR="00DF1B59" w:rsidRDefault="00DF1B59" w:rsidP="00873F16">
            <w:pPr>
              <w:rPr>
                <w:b/>
              </w:rPr>
            </w:pPr>
            <w:r>
              <w:rPr>
                <w:b/>
              </w:rPr>
              <w:t>Agreement</w:t>
            </w:r>
          </w:p>
          <w:p w:rsidR="00DF1B59" w:rsidRPr="007C5870" w:rsidRDefault="00DF1B59" w:rsidP="00873F16">
            <w:pPr>
              <w:rPr>
                <w:b/>
              </w:rPr>
            </w:pPr>
          </w:p>
        </w:tc>
        <w:tc>
          <w:tcPr>
            <w:tcW w:w="1710" w:type="dxa"/>
          </w:tcPr>
          <w:p w:rsidR="00DF1B59" w:rsidRPr="007C5870" w:rsidRDefault="00DF1B59" w:rsidP="00873F16">
            <w:pPr>
              <w:rPr>
                <w:b/>
              </w:rPr>
            </w:pPr>
            <w:r>
              <w:rPr>
                <w:b/>
              </w:rPr>
              <w:t>Expiration Date:</w:t>
            </w:r>
          </w:p>
        </w:tc>
      </w:tr>
      <w:tr w:rsidR="00DF1B59" w:rsidTr="00606938">
        <w:trPr>
          <w:trHeight w:val="323"/>
        </w:trPr>
        <w:tc>
          <w:tcPr>
            <w:tcW w:w="9085" w:type="dxa"/>
          </w:tcPr>
          <w:p w:rsidR="00DF1B59" w:rsidRPr="007C5870" w:rsidRDefault="00DF1B59" w:rsidP="00873F16">
            <w:r>
              <w:t>Laborers’ District Cancel of Western Pennsylvania Contract No. 40280</w:t>
            </w:r>
          </w:p>
        </w:tc>
        <w:tc>
          <w:tcPr>
            <w:tcW w:w="1710" w:type="dxa"/>
          </w:tcPr>
          <w:p w:rsidR="00DF1B59" w:rsidRPr="007C5870" w:rsidRDefault="00DF1B59" w:rsidP="00DF1B59">
            <w:r>
              <w:t>12/31/2017</w:t>
            </w:r>
          </w:p>
        </w:tc>
      </w:tr>
      <w:tr w:rsidR="00DF1B59" w:rsidTr="00606938">
        <w:trPr>
          <w:trHeight w:val="323"/>
        </w:trPr>
        <w:tc>
          <w:tcPr>
            <w:tcW w:w="9085" w:type="dxa"/>
          </w:tcPr>
          <w:p w:rsidR="00DF1B59" w:rsidRPr="007C5870" w:rsidRDefault="00DF1B59" w:rsidP="00DF1B59">
            <w:r>
              <w:t>Laborers’ District Cancel of Western Pennsylvania Contract No. 40200</w:t>
            </w:r>
          </w:p>
        </w:tc>
        <w:tc>
          <w:tcPr>
            <w:tcW w:w="1710" w:type="dxa"/>
          </w:tcPr>
          <w:p w:rsidR="00DF1B59" w:rsidRPr="007C5870" w:rsidRDefault="00DF1B59" w:rsidP="00DF1B59">
            <w:r>
              <w:t>12/31/2017</w:t>
            </w:r>
          </w:p>
        </w:tc>
      </w:tr>
      <w:tr w:rsidR="00DF1B59" w:rsidTr="00606938">
        <w:trPr>
          <w:trHeight w:val="323"/>
        </w:trPr>
        <w:tc>
          <w:tcPr>
            <w:tcW w:w="9085" w:type="dxa"/>
          </w:tcPr>
          <w:p w:rsidR="00DF1B59" w:rsidRPr="007C5870" w:rsidRDefault="00DF1B59" w:rsidP="00DF1B59">
            <w:r>
              <w:t>Laborers’ District Cancel of Western Pennsylvania Contract No. 40203</w:t>
            </w:r>
          </w:p>
        </w:tc>
        <w:tc>
          <w:tcPr>
            <w:tcW w:w="1710" w:type="dxa"/>
          </w:tcPr>
          <w:p w:rsidR="00DF1B59" w:rsidRPr="007C5870" w:rsidRDefault="00DF1B59" w:rsidP="00DF1B59">
            <w:r>
              <w:t>12/31/2017</w:t>
            </w:r>
          </w:p>
        </w:tc>
      </w:tr>
      <w:tr w:rsidR="00DF1B59" w:rsidTr="00606938">
        <w:trPr>
          <w:trHeight w:val="314"/>
        </w:trPr>
        <w:tc>
          <w:tcPr>
            <w:tcW w:w="9085" w:type="dxa"/>
          </w:tcPr>
          <w:p w:rsidR="00DF1B59" w:rsidRPr="007C5870" w:rsidRDefault="00DF1B59" w:rsidP="00DF1B59">
            <w:r>
              <w:t>Local Union No. 66 International Union of Operating Engineers Building Construction Agreement</w:t>
            </w:r>
          </w:p>
        </w:tc>
        <w:tc>
          <w:tcPr>
            <w:tcW w:w="1710" w:type="dxa"/>
          </w:tcPr>
          <w:p w:rsidR="00DF1B59" w:rsidRPr="007C5870" w:rsidRDefault="00DF1B59" w:rsidP="00DF1B59">
            <w:r>
              <w:t>05/31/2017</w:t>
            </w:r>
          </w:p>
        </w:tc>
      </w:tr>
      <w:tr w:rsidR="00DF1B59" w:rsidTr="00606938">
        <w:trPr>
          <w:trHeight w:val="341"/>
        </w:trPr>
        <w:tc>
          <w:tcPr>
            <w:tcW w:w="9085" w:type="dxa"/>
          </w:tcPr>
          <w:p w:rsidR="00DF1B59" w:rsidRPr="007C5870" w:rsidRDefault="00DF1B59" w:rsidP="00DF1B59">
            <w:r>
              <w:t>Local Union No. 66 International Union of Operating Engineers Building Construction Agreement</w:t>
            </w:r>
          </w:p>
        </w:tc>
        <w:tc>
          <w:tcPr>
            <w:tcW w:w="1710" w:type="dxa"/>
          </w:tcPr>
          <w:p w:rsidR="00DF1B59" w:rsidRPr="007C5870" w:rsidRDefault="00DF1B59" w:rsidP="00DF1B59">
            <w:r>
              <w:t>12/31/2017</w:t>
            </w:r>
          </w:p>
        </w:tc>
      </w:tr>
    </w:tbl>
    <w:p w:rsidR="00816C1B" w:rsidRDefault="00816C1B">
      <w:pPr>
        <w:rPr>
          <w:b/>
        </w:rPr>
      </w:pPr>
    </w:p>
    <w:p w:rsidR="0036237C" w:rsidRDefault="0036237C">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p w:rsidR="000F493A" w:rsidRDefault="000F493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6F4B7D" w:rsidTr="00873F16">
        <w:trPr>
          <w:trHeight w:val="359"/>
        </w:trPr>
        <w:tc>
          <w:tcPr>
            <w:tcW w:w="5776" w:type="dxa"/>
            <w:shd w:val="clear" w:color="auto" w:fill="4472C4" w:themeFill="accent1"/>
            <w:vAlign w:val="center"/>
          </w:tcPr>
          <w:p w:rsidR="006F4B7D" w:rsidRDefault="0022545D" w:rsidP="00997D32">
            <w:pPr>
              <w:rPr>
                <w:b/>
                <w:noProof/>
                <w:color w:val="4472C4" w:themeColor="accent1"/>
              </w:rPr>
            </w:pPr>
            <w:r>
              <w:rPr>
                <w:b/>
                <w:noProof/>
                <w:color w:val="FFFFFF" w:themeColor="background1"/>
              </w:rPr>
              <w:lastRenderedPageBreak/>
              <w:t>1</w:t>
            </w:r>
            <w:r w:rsidR="00997D32">
              <w:rPr>
                <w:b/>
                <w:noProof/>
                <w:color w:val="FFFFFF" w:themeColor="background1"/>
              </w:rPr>
              <w:t>0</w:t>
            </w:r>
            <w:r>
              <w:rPr>
                <w:b/>
                <w:noProof/>
                <w:color w:val="FFFFFF" w:themeColor="background1"/>
              </w:rPr>
              <w:t xml:space="preserve">.0 </w:t>
            </w:r>
            <w:r w:rsidR="006F4B7D">
              <w:rPr>
                <w:b/>
                <w:noProof/>
                <w:color w:val="FFFFFF" w:themeColor="background1"/>
              </w:rPr>
              <w:t>Strategic Partners</w:t>
            </w:r>
          </w:p>
        </w:tc>
        <w:tc>
          <w:tcPr>
            <w:tcW w:w="5024" w:type="dxa"/>
            <w:shd w:val="clear" w:color="auto" w:fill="4472C4" w:themeFill="accent1"/>
          </w:tcPr>
          <w:p w:rsidR="006F4B7D" w:rsidRPr="00AC51C2" w:rsidRDefault="006F4B7D" w:rsidP="00873F16">
            <w:pPr>
              <w:rPr>
                <w:b/>
                <w:noProof/>
                <w:color w:val="FFFFFF" w:themeColor="background1"/>
              </w:rPr>
            </w:pPr>
          </w:p>
        </w:tc>
      </w:tr>
    </w:tbl>
    <w:p w:rsidR="006F4B7D" w:rsidRDefault="006F4B7D">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6114"/>
      </w:tblGrid>
      <w:tr w:rsidR="00E603B3" w:rsidTr="005E7EF7">
        <w:trPr>
          <w:trHeight w:val="1439"/>
        </w:trPr>
        <w:tc>
          <w:tcPr>
            <w:tcW w:w="4675" w:type="dxa"/>
          </w:tcPr>
          <w:p w:rsidR="00E603B3" w:rsidRDefault="0036237C">
            <w:pPr>
              <w:rPr>
                <w:b/>
              </w:rPr>
            </w:pPr>
            <w:r>
              <w:rPr>
                <w:b/>
                <w:noProof/>
              </w:rPr>
              <w:drawing>
                <wp:inline distT="0" distB="0" distL="0" distR="0">
                  <wp:extent cx="2838015" cy="86319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rtan.png"/>
                          <pic:cNvPicPr/>
                        </pic:nvPicPr>
                        <pic:blipFill>
                          <a:blip r:embed="rId20">
                            <a:extLst>
                              <a:ext uri="{28A0092B-C50C-407E-A947-70E740481C1C}">
                                <a14:useLocalDpi xmlns:a14="http://schemas.microsoft.com/office/drawing/2010/main" val="0"/>
                              </a:ext>
                            </a:extLst>
                          </a:blip>
                          <a:stretch>
                            <a:fillRect/>
                          </a:stretch>
                        </pic:blipFill>
                        <pic:spPr>
                          <a:xfrm>
                            <a:off x="0" y="0"/>
                            <a:ext cx="2908380" cy="884596"/>
                          </a:xfrm>
                          <a:prstGeom prst="rect">
                            <a:avLst/>
                          </a:prstGeom>
                        </pic:spPr>
                      </pic:pic>
                    </a:graphicData>
                  </a:graphic>
                </wp:inline>
              </w:drawing>
            </w:r>
          </w:p>
        </w:tc>
        <w:tc>
          <w:tcPr>
            <w:tcW w:w="6115" w:type="dxa"/>
          </w:tcPr>
          <w:p w:rsidR="0036237C" w:rsidRDefault="0036237C">
            <w:r>
              <w:t>Spartan Construction Services</w:t>
            </w:r>
          </w:p>
          <w:p w:rsidR="00C8052E" w:rsidRPr="0036237C" w:rsidRDefault="00C8052E">
            <w:r>
              <w:t>Beaver Falls, PA</w:t>
            </w:r>
          </w:p>
        </w:tc>
      </w:tr>
      <w:tr w:rsidR="00E603B3" w:rsidTr="005E7EF7">
        <w:trPr>
          <w:trHeight w:val="1241"/>
        </w:trPr>
        <w:tc>
          <w:tcPr>
            <w:tcW w:w="4675" w:type="dxa"/>
          </w:tcPr>
          <w:p w:rsidR="0036237C" w:rsidRDefault="0007303F" w:rsidP="00123BB4">
            <w:pPr>
              <w:jc w:val="center"/>
              <w:rPr>
                <w:b/>
              </w:rPr>
            </w:pPr>
            <w:r>
              <w:rPr>
                <w:noProof/>
              </w:rPr>
              <w:drawing>
                <wp:inline distT="0" distB="0" distL="0" distR="0" wp14:anchorId="6D9DA5E7" wp14:editId="182AAF76">
                  <wp:extent cx="1593850" cy="120218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5949" cy="1218856"/>
                          </a:xfrm>
                          <a:prstGeom prst="rect">
                            <a:avLst/>
                          </a:prstGeom>
                        </pic:spPr>
                      </pic:pic>
                    </a:graphicData>
                  </a:graphic>
                </wp:inline>
              </w:drawing>
            </w:r>
          </w:p>
        </w:tc>
        <w:tc>
          <w:tcPr>
            <w:tcW w:w="6115" w:type="dxa"/>
          </w:tcPr>
          <w:p w:rsidR="0036237C" w:rsidRDefault="009A799D">
            <w:r>
              <w:t>Guy’</w:t>
            </w:r>
            <w:r w:rsidR="00C8052E">
              <w:t>s Mechanical Systems</w:t>
            </w:r>
          </w:p>
          <w:p w:rsidR="00C8052E" w:rsidRDefault="00C8052E">
            <w:r>
              <w:t>Rochester, PA</w:t>
            </w:r>
          </w:p>
          <w:p w:rsidR="009A799D" w:rsidRDefault="009A799D">
            <w:pPr>
              <w:rPr>
                <w:b/>
              </w:rPr>
            </w:pPr>
          </w:p>
        </w:tc>
      </w:tr>
      <w:tr w:rsidR="00123BB4" w:rsidTr="005E7EF7">
        <w:trPr>
          <w:trHeight w:val="1241"/>
        </w:trPr>
        <w:tc>
          <w:tcPr>
            <w:tcW w:w="4675" w:type="dxa"/>
          </w:tcPr>
          <w:p w:rsidR="00123BB4" w:rsidRDefault="00123BB4">
            <w:pPr>
              <w:rPr>
                <w:noProof/>
              </w:rPr>
            </w:pPr>
            <w:r>
              <w:rPr>
                <w:noProof/>
              </w:rPr>
              <w:drawing>
                <wp:inline distT="0" distB="0" distL="0" distR="0">
                  <wp:extent cx="2837815" cy="76657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DDM_Logo_Origin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9763" cy="786014"/>
                          </a:xfrm>
                          <a:prstGeom prst="rect">
                            <a:avLst/>
                          </a:prstGeom>
                        </pic:spPr>
                      </pic:pic>
                    </a:graphicData>
                  </a:graphic>
                </wp:inline>
              </w:drawing>
            </w:r>
          </w:p>
        </w:tc>
        <w:tc>
          <w:tcPr>
            <w:tcW w:w="6115" w:type="dxa"/>
          </w:tcPr>
          <w:p w:rsidR="00123BB4" w:rsidRDefault="00123BB4">
            <w:r>
              <w:t>PDDM Solutions, LLC</w:t>
            </w:r>
          </w:p>
          <w:p w:rsidR="00123BB4" w:rsidRDefault="00123BB4">
            <w:r>
              <w:t>Pittsburgh, PA</w:t>
            </w:r>
          </w:p>
        </w:tc>
      </w:tr>
      <w:tr w:rsidR="00CC7C39" w:rsidTr="005E7EF7">
        <w:trPr>
          <w:trHeight w:val="1241"/>
        </w:trPr>
        <w:tc>
          <w:tcPr>
            <w:tcW w:w="4675" w:type="dxa"/>
          </w:tcPr>
          <w:p w:rsidR="00CC7C39" w:rsidRDefault="00994BDA" w:rsidP="00994BDA">
            <w:pPr>
              <w:jc w:val="center"/>
              <w:rPr>
                <w:noProof/>
              </w:rPr>
            </w:pPr>
            <w:r>
              <w:rPr>
                <w:noProof/>
              </w:rPr>
              <w:drawing>
                <wp:inline distT="0" distB="0" distL="0" distR="0">
                  <wp:extent cx="1219200" cy="1219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d9b3e_062d3fa55e2548e9b0242ddda850797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c>
          <w:tcPr>
            <w:tcW w:w="6115" w:type="dxa"/>
          </w:tcPr>
          <w:p w:rsidR="00CC7C39" w:rsidRDefault="00CC7C39">
            <w:r>
              <w:t>Engle Design, LLC</w:t>
            </w:r>
          </w:p>
          <w:p w:rsidR="00CC7C39" w:rsidRDefault="00CC7C39">
            <w:r>
              <w:t>Center, PA</w:t>
            </w:r>
          </w:p>
        </w:tc>
      </w:tr>
    </w:tbl>
    <w:p w:rsidR="007D3FA6" w:rsidRDefault="007D3FA6">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6"/>
        <w:gridCol w:w="5024"/>
      </w:tblGrid>
      <w:tr w:rsidR="006F4B7D" w:rsidTr="00873F16">
        <w:trPr>
          <w:trHeight w:val="359"/>
        </w:trPr>
        <w:tc>
          <w:tcPr>
            <w:tcW w:w="5776" w:type="dxa"/>
            <w:shd w:val="clear" w:color="auto" w:fill="4472C4" w:themeFill="accent1"/>
            <w:vAlign w:val="center"/>
          </w:tcPr>
          <w:p w:rsidR="006F4B7D" w:rsidRDefault="0022545D" w:rsidP="00997D32">
            <w:pPr>
              <w:rPr>
                <w:b/>
                <w:noProof/>
                <w:color w:val="4472C4" w:themeColor="accent1"/>
              </w:rPr>
            </w:pPr>
            <w:r>
              <w:rPr>
                <w:b/>
                <w:noProof/>
                <w:color w:val="FFFFFF" w:themeColor="background1"/>
              </w:rPr>
              <w:t>1</w:t>
            </w:r>
            <w:r w:rsidR="00997D32">
              <w:rPr>
                <w:b/>
                <w:noProof/>
                <w:color w:val="FFFFFF" w:themeColor="background1"/>
              </w:rPr>
              <w:t>1</w:t>
            </w:r>
            <w:r>
              <w:rPr>
                <w:b/>
                <w:noProof/>
                <w:color w:val="FFFFFF" w:themeColor="background1"/>
              </w:rPr>
              <w:t xml:space="preserve">.0 </w:t>
            </w:r>
            <w:r w:rsidR="00CF5CFC">
              <w:rPr>
                <w:b/>
                <w:noProof/>
                <w:color w:val="FFFFFF" w:themeColor="background1"/>
              </w:rPr>
              <w:t xml:space="preserve">Awards </w:t>
            </w:r>
          </w:p>
        </w:tc>
        <w:tc>
          <w:tcPr>
            <w:tcW w:w="5024" w:type="dxa"/>
            <w:shd w:val="clear" w:color="auto" w:fill="4472C4" w:themeFill="accent1"/>
          </w:tcPr>
          <w:p w:rsidR="006F4B7D" w:rsidRPr="00AC51C2" w:rsidRDefault="006F4B7D" w:rsidP="00873F16">
            <w:pPr>
              <w:rPr>
                <w:b/>
                <w:noProof/>
                <w:color w:val="FFFFFF" w:themeColor="background1"/>
              </w:rPr>
            </w:pPr>
          </w:p>
        </w:tc>
      </w:tr>
    </w:tbl>
    <w:p w:rsidR="006F4B7D" w:rsidRDefault="006F4B7D" w:rsidP="00FB1873">
      <w:pPr>
        <w:spacing w:after="0"/>
        <w:rPr>
          <w:b/>
        </w:rPr>
      </w:pPr>
    </w:p>
    <w:p w:rsidR="007D3FA6" w:rsidRDefault="007D3FA6">
      <w:pPr>
        <w:rPr>
          <w:b/>
        </w:rPr>
      </w:pPr>
      <w:r>
        <w:rPr>
          <w:b/>
        </w:rPr>
        <w:t>Awards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424"/>
      </w:tblGrid>
      <w:tr w:rsidR="007D3FA6" w:rsidTr="006B2EDE">
        <w:tc>
          <w:tcPr>
            <w:tcW w:w="2155" w:type="dxa"/>
          </w:tcPr>
          <w:p w:rsidR="007D3FA6" w:rsidRDefault="00292ABC" w:rsidP="007D3FA6">
            <w:pPr>
              <w:jc w:val="center"/>
              <w:rPr>
                <w:b/>
              </w:rPr>
            </w:pPr>
            <w:r>
              <w:rPr>
                <w:b/>
                <w:noProof/>
              </w:rPr>
              <w:drawing>
                <wp:inline distT="0" distB="0" distL="0" distR="0">
                  <wp:extent cx="18288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93[215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828800" cy="1371600"/>
                          </a:xfrm>
                          <a:prstGeom prst="rect">
                            <a:avLst/>
                          </a:prstGeom>
                        </pic:spPr>
                      </pic:pic>
                    </a:graphicData>
                  </a:graphic>
                </wp:inline>
              </w:drawing>
            </w:r>
          </w:p>
        </w:tc>
        <w:tc>
          <w:tcPr>
            <w:tcW w:w="8635" w:type="dxa"/>
          </w:tcPr>
          <w:p w:rsidR="007D3FA6" w:rsidRDefault="007D3FA6">
            <w:r w:rsidRPr="007D3FA6">
              <w:t>Presented by: American Society of Civil Engineers, Pittsburgh Section</w:t>
            </w:r>
          </w:p>
          <w:p w:rsidR="007D3FA6" w:rsidRPr="007D3FA6" w:rsidRDefault="007D3FA6">
            <w:r>
              <w:t>2014 Sustainability for the Etna Green Streetscape Phase I Project, dated February 21, 2015</w:t>
            </w:r>
          </w:p>
        </w:tc>
      </w:tr>
      <w:tr w:rsidR="007D3FA6" w:rsidTr="006B2EDE">
        <w:tc>
          <w:tcPr>
            <w:tcW w:w="2155" w:type="dxa"/>
          </w:tcPr>
          <w:p w:rsidR="007D3FA6" w:rsidRDefault="00292ABC" w:rsidP="007D3FA6">
            <w:pPr>
              <w:jc w:val="center"/>
              <w:rPr>
                <w:b/>
              </w:rPr>
            </w:pPr>
            <w:r>
              <w:rPr>
                <w:b/>
                <w:noProof/>
              </w:rPr>
              <w:drawing>
                <wp:inline distT="0" distB="0" distL="0" distR="0">
                  <wp:extent cx="18288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94[2149].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828800" cy="1371600"/>
                          </a:xfrm>
                          <a:prstGeom prst="rect">
                            <a:avLst/>
                          </a:prstGeom>
                        </pic:spPr>
                      </pic:pic>
                    </a:graphicData>
                  </a:graphic>
                </wp:inline>
              </w:drawing>
            </w:r>
          </w:p>
        </w:tc>
        <w:tc>
          <w:tcPr>
            <w:tcW w:w="8635" w:type="dxa"/>
          </w:tcPr>
          <w:p w:rsidR="007D3FA6" w:rsidRDefault="007D3FA6" w:rsidP="007D3FA6">
            <w:r w:rsidRPr="007D3FA6">
              <w:t>Presented by: American Society of Civil Engineers, Pittsburgh Section</w:t>
            </w:r>
          </w:p>
          <w:p w:rsidR="007D3FA6" w:rsidRPr="007D3FA6" w:rsidRDefault="007D3FA6" w:rsidP="006B2EDE">
            <w:r>
              <w:t>201</w:t>
            </w:r>
            <w:r w:rsidR="006B2EDE">
              <w:t>6</w:t>
            </w:r>
            <w:r>
              <w:t xml:space="preserve"> </w:t>
            </w:r>
            <w:r w:rsidR="006B2EDE">
              <w:t xml:space="preserve">Award of Merit </w:t>
            </w:r>
            <w:r>
              <w:t xml:space="preserve">for the </w:t>
            </w:r>
            <w:r w:rsidR="006B2EDE">
              <w:t>Center TWP Water Treatment Plant</w:t>
            </w:r>
            <w:r>
              <w:t xml:space="preserve">, dated February </w:t>
            </w:r>
            <w:r w:rsidR="006B2EDE">
              <w:t>18</w:t>
            </w:r>
            <w:r>
              <w:t>, 201</w:t>
            </w:r>
            <w:r w:rsidR="006B2EDE">
              <w:t>7</w:t>
            </w:r>
          </w:p>
        </w:tc>
      </w:tr>
    </w:tbl>
    <w:p w:rsidR="007D3FA6" w:rsidRDefault="007D3FA6">
      <w:pPr>
        <w:rPr>
          <w:b/>
        </w:rPr>
      </w:pPr>
    </w:p>
    <w:p w:rsidR="0007303F" w:rsidRDefault="0007303F">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p w:rsidR="00994BDA" w:rsidRDefault="00994BD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5772"/>
        <w:gridCol w:w="5018"/>
      </w:tblGrid>
      <w:tr w:rsidR="0022545D" w:rsidTr="003844CF">
        <w:trPr>
          <w:trHeight w:val="359"/>
        </w:trPr>
        <w:tc>
          <w:tcPr>
            <w:tcW w:w="5772" w:type="dxa"/>
            <w:shd w:val="clear" w:color="auto" w:fill="4472C4" w:themeFill="accent1"/>
            <w:vAlign w:val="center"/>
          </w:tcPr>
          <w:p w:rsidR="0022545D" w:rsidRDefault="0022545D" w:rsidP="00997D32">
            <w:pPr>
              <w:rPr>
                <w:b/>
                <w:noProof/>
                <w:color w:val="4472C4" w:themeColor="accent1"/>
              </w:rPr>
            </w:pPr>
            <w:r>
              <w:rPr>
                <w:b/>
                <w:noProof/>
                <w:color w:val="FFFFFF" w:themeColor="background1"/>
              </w:rPr>
              <w:lastRenderedPageBreak/>
              <w:t>1</w:t>
            </w:r>
            <w:r w:rsidR="00997D32">
              <w:rPr>
                <w:b/>
                <w:noProof/>
                <w:color w:val="FFFFFF" w:themeColor="background1"/>
              </w:rPr>
              <w:t>2</w:t>
            </w:r>
            <w:r>
              <w:rPr>
                <w:b/>
                <w:noProof/>
                <w:color w:val="FFFFFF" w:themeColor="background1"/>
              </w:rPr>
              <w:t>.0 REFERENCES AND LETTERS OF RECOMMENDATION</w:t>
            </w:r>
          </w:p>
        </w:tc>
        <w:tc>
          <w:tcPr>
            <w:tcW w:w="5018" w:type="dxa"/>
            <w:shd w:val="clear" w:color="auto" w:fill="4472C4" w:themeFill="accent1"/>
          </w:tcPr>
          <w:p w:rsidR="0022545D" w:rsidRPr="00AC51C2" w:rsidRDefault="0022545D" w:rsidP="00FD40A0">
            <w:pPr>
              <w:rPr>
                <w:b/>
                <w:noProof/>
                <w:color w:val="FFFFFF" w:themeColor="background1"/>
              </w:rPr>
            </w:pPr>
          </w:p>
        </w:tc>
      </w:tr>
    </w:tbl>
    <w:p w:rsidR="003844CF" w:rsidRDefault="003844CF">
      <w:pPr>
        <w:rPr>
          <w:b/>
        </w:rPr>
      </w:pPr>
      <w:r>
        <w:rPr>
          <w:noProof/>
        </w:rPr>
        <w:drawing>
          <wp:inline distT="0" distB="0" distL="0" distR="0" wp14:anchorId="0CD11D03" wp14:editId="4D52BD21">
            <wp:extent cx="5629523" cy="789723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7865" cy="7922967"/>
                    </a:xfrm>
                    <a:prstGeom prst="rect">
                      <a:avLst/>
                    </a:prstGeom>
                  </pic:spPr>
                </pic:pic>
              </a:graphicData>
            </a:graphic>
          </wp:inline>
        </w:drawing>
      </w:r>
    </w:p>
    <w:p w:rsidR="003844CF" w:rsidRDefault="003844CF">
      <w:pPr>
        <w:rPr>
          <w:b/>
        </w:rPr>
      </w:pPr>
      <w:r>
        <w:rPr>
          <w:noProof/>
        </w:rPr>
        <w:lastRenderedPageBreak/>
        <w:drawing>
          <wp:inline distT="0" distB="0" distL="0" distR="0" wp14:anchorId="465D93B6" wp14:editId="61368AA8">
            <wp:extent cx="5976567" cy="808647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2179" cy="8094070"/>
                    </a:xfrm>
                    <a:prstGeom prst="rect">
                      <a:avLst/>
                    </a:prstGeom>
                  </pic:spPr>
                </pic:pic>
              </a:graphicData>
            </a:graphic>
          </wp:inline>
        </w:drawing>
      </w:r>
    </w:p>
    <w:p w:rsidR="003844CF" w:rsidRDefault="003844CF">
      <w:pPr>
        <w:rPr>
          <w:b/>
        </w:rPr>
      </w:pPr>
      <w:r>
        <w:rPr>
          <w:noProof/>
        </w:rPr>
        <w:lastRenderedPageBreak/>
        <w:drawing>
          <wp:inline distT="0" distB="0" distL="0" distR="0" wp14:anchorId="63CA7A47" wp14:editId="4C723E13">
            <wp:extent cx="6378471" cy="8134184"/>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2228" cy="8138976"/>
                    </a:xfrm>
                    <a:prstGeom prst="rect">
                      <a:avLst/>
                    </a:prstGeom>
                  </pic:spPr>
                </pic:pic>
              </a:graphicData>
            </a:graphic>
          </wp:inline>
        </w:drawing>
      </w:r>
    </w:p>
    <w:p w:rsidR="000B1747" w:rsidRPr="00665513" w:rsidRDefault="000B1747">
      <w:pPr>
        <w:rPr>
          <w:b/>
        </w:rPr>
      </w:pPr>
      <w:r>
        <w:rPr>
          <w:noProof/>
        </w:rPr>
        <w:lastRenderedPageBreak/>
        <w:drawing>
          <wp:inline distT="0" distB="0" distL="0" distR="0" wp14:anchorId="384462EC" wp14:editId="3293C4C3">
            <wp:extent cx="6466636" cy="81599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6821" cy="8172789"/>
                    </a:xfrm>
                    <a:prstGeom prst="rect">
                      <a:avLst/>
                    </a:prstGeom>
                  </pic:spPr>
                </pic:pic>
              </a:graphicData>
            </a:graphic>
          </wp:inline>
        </w:drawing>
      </w:r>
    </w:p>
    <w:sectPr w:rsidR="000B1747" w:rsidRPr="00665513" w:rsidSect="006A23A6">
      <w:headerReference w:type="default" r:id="rId30"/>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980" w:rsidRDefault="00C45980" w:rsidP="006F0F48">
      <w:pPr>
        <w:spacing w:after="0" w:line="240" w:lineRule="auto"/>
      </w:pPr>
      <w:r>
        <w:separator/>
      </w:r>
    </w:p>
  </w:endnote>
  <w:endnote w:type="continuationSeparator" w:id="0">
    <w:p w:rsidR="00C45980" w:rsidRDefault="00C45980" w:rsidP="006F0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05C" w:rsidRPr="00CB24C4" w:rsidRDefault="00CD105C" w:rsidP="00C83B78">
    <w:pPr>
      <w:pStyle w:val="Footer"/>
      <w:pBdr>
        <w:top w:val="single" w:sz="4" w:space="1" w:color="D9D9D9" w:themeColor="background1" w:themeShade="D9"/>
      </w:pBdr>
      <w:tabs>
        <w:tab w:val="clear" w:pos="9360"/>
        <w:tab w:val="right" w:pos="10800"/>
      </w:tabs>
      <w:rPr>
        <w:color w:val="FFFFFF" w:themeColor="background1"/>
        <w:spacing w:val="60"/>
        <w:sz w:val="20"/>
        <w:szCs w:val="20"/>
      </w:rPr>
    </w:pPr>
    <w:r w:rsidRPr="00CB24C4">
      <w:rPr>
        <w:noProof/>
        <w:color w:val="FFFFFF" w:themeColor="background1"/>
        <w:sz w:val="20"/>
        <w:szCs w:val="20"/>
      </w:rPr>
      <mc:AlternateContent>
        <mc:Choice Requires="wps">
          <w:drawing>
            <wp:anchor distT="0" distB="0" distL="114300" distR="114300" simplePos="0" relativeHeight="251659264" behindDoc="1" locked="0" layoutInCell="1" allowOverlap="1" wp14:anchorId="4D400AB5" wp14:editId="2CE7A470">
              <wp:simplePos x="0" y="0"/>
              <wp:positionH relativeFrom="page">
                <wp:align>left</wp:align>
              </wp:positionH>
              <wp:positionV relativeFrom="paragraph">
                <wp:posOffset>26228</wp:posOffset>
              </wp:positionV>
              <wp:extent cx="7760473" cy="978011"/>
              <wp:effectExtent l="0" t="0" r="12065" b="12700"/>
              <wp:wrapNone/>
              <wp:docPr id="2" name="Rectangle 2"/>
              <wp:cNvGraphicFramePr/>
              <a:graphic xmlns:a="http://schemas.openxmlformats.org/drawingml/2006/main">
                <a:graphicData uri="http://schemas.microsoft.com/office/word/2010/wordprocessingShape">
                  <wps:wsp>
                    <wps:cNvSpPr/>
                    <wps:spPr>
                      <a:xfrm>
                        <a:off x="0" y="0"/>
                        <a:ext cx="7760473" cy="978011"/>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A1601" id="Rectangle 2" o:spid="_x0000_s1026" style="position:absolute;margin-left:0;margin-top:2.05pt;width:611.05pt;height:77pt;z-index:-25165721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" fillcolor="#4472c4 [3204]" strokecolor="#1f3763 [1604]" strokeweight="1pt">
              <w10:wrap anchorx="page"/>
            </v:rect>
          </w:pict>
        </mc:Fallback>
      </mc:AlternateContent>
    </w:r>
    <w:r w:rsidRPr="00CB24C4">
      <w:rPr>
        <w:color w:val="FFFFFF" w:themeColor="background1"/>
        <w:sz w:val="20"/>
        <w:szCs w:val="20"/>
      </w:rPr>
      <w:t>STATEMENT OF CAPABILITIES</w:t>
    </w:r>
    <w:r w:rsidRPr="00CB24C4">
      <w:rPr>
        <w:color w:val="FFFFFF" w:themeColor="background1"/>
        <w:sz w:val="20"/>
        <w:szCs w:val="20"/>
      </w:rPr>
      <w:tab/>
    </w:r>
    <w:r w:rsidRPr="00CB24C4">
      <w:rPr>
        <w:color w:val="FFFFFF" w:themeColor="background1"/>
        <w:sz w:val="20"/>
        <w:szCs w:val="20"/>
      </w:rPr>
      <w:tab/>
    </w:r>
    <w:r w:rsidRPr="00CB24C4">
      <w:rPr>
        <w:color w:val="FFFFFF" w:themeColor="background1"/>
        <w:sz w:val="20"/>
        <w:szCs w:val="20"/>
      </w:rPr>
      <w:fldChar w:fldCharType="begin"/>
    </w:r>
    <w:r w:rsidRPr="00CB24C4">
      <w:rPr>
        <w:color w:val="FFFFFF" w:themeColor="background1"/>
        <w:sz w:val="20"/>
        <w:szCs w:val="20"/>
      </w:rPr>
      <w:instrText xml:space="preserve"> PAGE   \* MERGEFORMAT </w:instrText>
    </w:r>
    <w:r w:rsidRPr="00CB24C4">
      <w:rPr>
        <w:color w:val="FFFFFF" w:themeColor="background1"/>
        <w:sz w:val="20"/>
        <w:szCs w:val="20"/>
      </w:rPr>
      <w:fldChar w:fldCharType="separate"/>
    </w:r>
    <w:r w:rsidR="0016091A">
      <w:rPr>
        <w:noProof/>
        <w:color w:val="FFFFFF" w:themeColor="background1"/>
        <w:sz w:val="20"/>
        <w:szCs w:val="20"/>
      </w:rPr>
      <w:t>21</w:t>
    </w:r>
    <w:r w:rsidRPr="00CB24C4">
      <w:rPr>
        <w:noProof/>
        <w:color w:val="FFFFFF" w:themeColor="background1"/>
        <w:sz w:val="20"/>
        <w:szCs w:val="20"/>
      </w:rPr>
      <w:fldChar w:fldCharType="end"/>
    </w:r>
    <w:r w:rsidRPr="00CB24C4">
      <w:rPr>
        <w:color w:val="FFFFFF" w:themeColor="background1"/>
        <w:sz w:val="20"/>
        <w:szCs w:val="20"/>
      </w:rPr>
      <w:t xml:space="preserve"> | </w:t>
    </w:r>
    <w:r w:rsidRPr="00CB24C4">
      <w:rPr>
        <w:color w:val="FFFFFF" w:themeColor="background1"/>
        <w:spacing w:val="60"/>
        <w:sz w:val="20"/>
        <w:szCs w:val="20"/>
      </w:rPr>
      <w:t>Page</w:t>
    </w:r>
  </w:p>
  <w:p w:rsidR="00CD105C" w:rsidRPr="00C95B09" w:rsidRDefault="00CD105C" w:rsidP="00C83B78">
    <w:pPr>
      <w:pStyle w:val="Footer"/>
      <w:pBdr>
        <w:top w:val="single" w:sz="4" w:space="1" w:color="D9D9D9" w:themeColor="background1" w:themeShade="D9"/>
      </w:pBdr>
      <w:rPr>
        <w:color w:val="FFFFFF" w:themeColor="background1"/>
      </w:rPr>
    </w:pPr>
  </w:p>
  <w:sdt>
    <w:sdtPr>
      <w:rPr>
        <w:color w:val="FFFFFF" w:themeColor="background1"/>
        <w:sz w:val="18"/>
        <w:szCs w:val="18"/>
      </w:rPr>
      <w:id w:val="1968766268"/>
      <w:docPartObj>
        <w:docPartGallery w:val="Page Numbers (Bottom of Page)"/>
        <w:docPartUnique/>
      </w:docPartObj>
    </w:sdtPr>
    <w:sdtEndPr>
      <w:rPr>
        <w:spacing w:val="60"/>
      </w:rPr>
    </w:sdtEndPr>
    <w:sdtContent>
      <w:p w:rsidR="00CD105C" w:rsidRPr="00CB24C4" w:rsidRDefault="00CD105C" w:rsidP="00C83B78">
        <w:pPr>
          <w:pStyle w:val="Footer"/>
          <w:pBdr>
            <w:top w:val="single" w:sz="4" w:space="1" w:color="D9D9D9" w:themeColor="background1" w:themeShade="D9"/>
          </w:pBdr>
          <w:jc w:val="right"/>
          <w:rPr>
            <w:color w:val="FFFFFF" w:themeColor="background1"/>
            <w:sz w:val="18"/>
            <w:szCs w:val="18"/>
          </w:rPr>
        </w:pPr>
        <w:r w:rsidRPr="00CB24C4">
          <w:rPr>
            <w:rFonts w:cstheme="minorHAnsi"/>
            <w:color w:val="FFFFFF" w:themeColor="background1"/>
            <w:sz w:val="18"/>
            <w:szCs w:val="18"/>
          </w:rPr>
          <w:t>©</w:t>
        </w:r>
        <w:r w:rsidRPr="00CB24C4">
          <w:rPr>
            <w:color w:val="FFFFFF" w:themeColor="background1"/>
            <w:sz w:val="18"/>
            <w:szCs w:val="18"/>
          </w:rPr>
          <w:t xml:space="preserve"> 2017 Stefanik’s Next Generation Contracting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980" w:rsidRDefault="00C45980" w:rsidP="006F0F48">
      <w:pPr>
        <w:spacing w:after="0" w:line="240" w:lineRule="auto"/>
      </w:pPr>
      <w:r>
        <w:separator/>
      </w:r>
    </w:p>
  </w:footnote>
  <w:footnote w:type="continuationSeparator" w:id="0">
    <w:p w:rsidR="00C45980" w:rsidRDefault="00C45980" w:rsidP="006F0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105C" w:rsidTr="00B70FED">
      <w:tc>
        <w:tcPr>
          <w:tcW w:w="5395" w:type="dxa"/>
        </w:tcPr>
        <w:p w:rsidR="00CD105C" w:rsidRPr="00B70FED" w:rsidRDefault="00CD105C" w:rsidP="00B70FED">
          <w:pPr>
            <w:rPr>
              <w:i/>
              <w:noProof/>
              <w:color w:val="4472C4" w:themeColor="accent1"/>
            </w:rPr>
          </w:pPr>
          <w:r>
            <w:rPr>
              <w:i/>
              <w:noProof/>
              <w:color w:val="4472C4" w:themeColor="accent1"/>
            </w:rPr>
            <w:t>Commitment to Excellence</w:t>
          </w:r>
        </w:p>
      </w:tc>
      <w:tc>
        <w:tcPr>
          <w:tcW w:w="5395" w:type="dxa"/>
        </w:tcPr>
        <w:p w:rsidR="00CD105C" w:rsidRDefault="00CD105C" w:rsidP="00B70FED">
          <w:pPr>
            <w:jc w:val="right"/>
            <w:rPr>
              <w:b/>
              <w:noProof/>
              <w:color w:val="4472C4" w:themeColor="accent1"/>
            </w:rPr>
          </w:pPr>
          <w:r w:rsidRPr="00B70FED">
            <w:rPr>
              <w:b/>
              <w:noProof/>
              <w:color w:val="4472C4" w:themeColor="accent1"/>
            </w:rPr>
            <w:t xml:space="preserve">STEFANIK’S NEXT GENERATION </w:t>
          </w:r>
        </w:p>
      </w:tc>
    </w:tr>
    <w:tr w:rsidR="00CD105C" w:rsidTr="00B70FED">
      <w:tc>
        <w:tcPr>
          <w:tcW w:w="5395" w:type="dxa"/>
        </w:tcPr>
        <w:p w:rsidR="00CD105C" w:rsidRDefault="00CD105C" w:rsidP="00495226">
          <w:pPr>
            <w:jc w:val="right"/>
            <w:rPr>
              <w:b/>
              <w:noProof/>
              <w:color w:val="4472C4" w:themeColor="accent1"/>
            </w:rPr>
          </w:pPr>
        </w:p>
      </w:tc>
      <w:tc>
        <w:tcPr>
          <w:tcW w:w="5395" w:type="dxa"/>
        </w:tcPr>
        <w:p w:rsidR="00CD105C" w:rsidRDefault="00CD105C" w:rsidP="00B70FED">
          <w:pPr>
            <w:jc w:val="right"/>
            <w:rPr>
              <w:b/>
              <w:noProof/>
              <w:color w:val="4472C4" w:themeColor="accent1"/>
            </w:rPr>
          </w:pPr>
          <w:r w:rsidRPr="001660D9">
            <w:rPr>
              <w:b/>
              <w:noProof/>
              <w:color w:val="4472C4" w:themeColor="accent1"/>
            </w:rPr>
            <w:t>CONTRACTING COMPANY</w:t>
          </w:r>
        </w:p>
      </w:tc>
    </w:tr>
  </w:tbl>
  <w:p w:rsidR="00CD105C" w:rsidRDefault="00CD105C" w:rsidP="00B70FED">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F7E6C"/>
    <w:multiLevelType w:val="hybridMultilevel"/>
    <w:tmpl w:val="9434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7B14BD"/>
    <w:multiLevelType w:val="hybridMultilevel"/>
    <w:tmpl w:val="9530E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513"/>
    <w:rsid w:val="00014EF4"/>
    <w:rsid w:val="00016479"/>
    <w:rsid w:val="000457FB"/>
    <w:rsid w:val="00045B92"/>
    <w:rsid w:val="000473C6"/>
    <w:rsid w:val="0007303F"/>
    <w:rsid w:val="00073810"/>
    <w:rsid w:val="00095724"/>
    <w:rsid w:val="000A0229"/>
    <w:rsid w:val="000A4116"/>
    <w:rsid w:val="000A6E9E"/>
    <w:rsid w:val="000B1747"/>
    <w:rsid w:val="000C1063"/>
    <w:rsid w:val="000C3D19"/>
    <w:rsid w:val="000F44B6"/>
    <w:rsid w:val="000F493A"/>
    <w:rsid w:val="001015B0"/>
    <w:rsid w:val="0011380A"/>
    <w:rsid w:val="001140C9"/>
    <w:rsid w:val="00115698"/>
    <w:rsid w:val="00121D7A"/>
    <w:rsid w:val="00123BB4"/>
    <w:rsid w:val="001367AC"/>
    <w:rsid w:val="00142218"/>
    <w:rsid w:val="001472FE"/>
    <w:rsid w:val="00155935"/>
    <w:rsid w:val="0016091A"/>
    <w:rsid w:val="00160F4A"/>
    <w:rsid w:val="001660D9"/>
    <w:rsid w:val="00172650"/>
    <w:rsid w:val="001762B2"/>
    <w:rsid w:val="001A039F"/>
    <w:rsid w:val="001B1FAE"/>
    <w:rsid w:val="001D451C"/>
    <w:rsid w:val="001D5C10"/>
    <w:rsid w:val="00210A24"/>
    <w:rsid w:val="00214B3D"/>
    <w:rsid w:val="002226E7"/>
    <w:rsid w:val="00224D62"/>
    <w:rsid w:val="002252AE"/>
    <w:rsid w:val="0022545D"/>
    <w:rsid w:val="00252ABD"/>
    <w:rsid w:val="00270855"/>
    <w:rsid w:val="00271EEC"/>
    <w:rsid w:val="00273E49"/>
    <w:rsid w:val="00292ABC"/>
    <w:rsid w:val="002933FB"/>
    <w:rsid w:val="002A604F"/>
    <w:rsid w:val="002B20E8"/>
    <w:rsid w:val="002D2A9C"/>
    <w:rsid w:val="002D34CE"/>
    <w:rsid w:val="002E1D3C"/>
    <w:rsid w:val="002E7643"/>
    <w:rsid w:val="0030660A"/>
    <w:rsid w:val="00317C4C"/>
    <w:rsid w:val="00323DA5"/>
    <w:rsid w:val="00325AED"/>
    <w:rsid w:val="003310A3"/>
    <w:rsid w:val="00332673"/>
    <w:rsid w:val="0033272F"/>
    <w:rsid w:val="00346084"/>
    <w:rsid w:val="00352E61"/>
    <w:rsid w:val="0036237C"/>
    <w:rsid w:val="003754BA"/>
    <w:rsid w:val="00381962"/>
    <w:rsid w:val="003844CF"/>
    <w:rsid w:val="00386A94"/>
    <w:rsid w:val="003D1ADE"/>
    <w:rsid w:val="003D2CF6"/>
    <w:rsid w:val="003E7CC8"/>
    <w:rsid w:val="003F69ED"/>
    <w:rsid w:val="00402C4C"/>
    <w:rsid w:val="00420097"/>
    <w:rsid w:val="00430C50"/>
    <w:rsid w:val="00473EBA"/>
    <w:rsid w:val="00495226"/>
    <w:rsid w:val="004A54A4"/>
    <w:rsid w:val="004D4727"/>
    <w:rsid w:val="004E5883"/>
    <w:rsid w:val="00516B9A"/>
    <w:rsid w:val="00574C2B"/>
    <w:rsid w:val="00584561"/>
    <w:rsid w:val="00587CF1"/>
    <w:rsid w:val="005910A2"/>
    <w:rsid w:val="00591763"/>
    <w:rsid w:val="005974A5"/>
    <w:rsid w:val="005C2060"/>
    <w:rsid w:val="005D421A"/>
    <w:rsid w:val="005E00B4"/>
    <w:rsid w:val="005E7EF7"/>
    <w:rsid w:val="00605B11"/>
    <w:rsid w:val="00606938"/>
    <w:rsid w:val="00632150"/>
    <w:rsid w:val="00632FCC"/>
    <w:rsid w:val="00653B9A"/>
    <w:rsid w:val="00654A94"/>
    <w:rsid w:val="00665513"/>
    <w:rsid w:val="00687C0B"/>
    <w:rsid w:val="006A23A6"/>
    <w:rsid w:val="006B2EDE"/>
    <w:rsid w:val="006C0EC2"/>
    <w:rsid w:val="006D090D"/>
    <w:rsid w:val="006F0F48"/>
    <w:rsid w:val="006F4B7D"/>
    <w:rsid w:val="00701801"/>
    <w:rsid w:val="00704FA7"/>
    <w:rsid w:val="007052B4"/>
    <w:rsid w:val="007272B5"/>
    <w:rsid w:val="007316E4"/>
    <w:rsid w:val="00750894"/>
    <w:rsid w:val="0075629D"/>
    <w:rsid w:val="007612BB"/>
    <w:rsid w:val="0076387E"/>
    <w:rsid w:val="0076684C"/>
    <w:rsid w:val="00767C52"/>
    <w:rsid w:val="007A2C8B"/>
    <w:rsid w:val="007B0651"/>
    <w:rsid w:val="007C5870"/>
    <w:rsid w:val="007D3FA6"/>
    <w:rsid w:val="007E42F9"/>
    <w:rsid w:val="008131DC"/>
    <w:rsid w:val="00816C1B"/>
    <w:rsid w:val="008259DC"/>
    <w:rsid w:val="008347D7"/>
    <w:rsid w:val="0086411D"/>
    <w:rsid w:val="00873F16"/>
    <w:rsid w:val="00876EBD"/>
    <w:rsid w:val="008A5CA2"/>
    <w:rsid w:val="008D0903"/>
    <w:rsid w:val="008D18EF"/>
    <w:rsid w:val="008E5ADC"/>
    <w:rsid w:val="008E7F9A"/>
    <w:rsid w:val="008F5B0E"/>
    <w:rsid w:val="009023D0"/>
    <w:rsid w:val="00903760"/>
    <w:rsid w:val="00910D28"/>
    <w:rsid w:val="009251AB"/>
    <w:rsid w:val="0092716A"/>
    <w:rsid w:val="00941B04"/>
    <w:rsid w:val="00944493"/>
    <w:rsid w:val="009561F4"/>
    <w:rsid w:val="00960C4E"/>
    <w:rsid w:val="00966A84"/>
    <w:rsid w:val="009776EF"/>
    <w:rsid w:val="009852DC"/>
    <w:rsid w:val="0098623B"/>
    <w:rsid w:val="00987AD7"/>
    <w:rsid w:val="00991DFE"/>
    <w:rsid w:val="00994BDA"/>
    <w:rsid w:val="00997D32"/>
    <w:rsid w:val="009A0744"/>
    <w:rsid w:val="009A645E"/>
    <w:rsid w:val="009A799D"/>
    <w:rsid w:val="009B79F1"/>
    <w:rsid w:val="009D58F1"/>
    <w:rsid w:val="00A0188F"/>
    <w:rsid w:val="00A20BFE"/>
    <w:rsid w:val="00A22262"/>
    <w:rsid w:val="00A268DC"/>
    <w:rsid w:val="00A3791A"/>
    <w:rsid w:val="00A40D54"/>
    <w:rsid w:val="00A55934"/>
    <w:rsid w:val="00A81B23"/>
    <w:rsid w:val="00AA1A6E"/>
    <w:rsid w:val="00AB125A"/>
    <w:rsid w:val="00AB7D80"/>
    <w:rsid w:val="00AC007A"/>
    <w:rsid w:val="00AC2D4B"/>
    <w:rsid w:val="00AC51C2"/>
    <w:rsid w:val="00AD66FB"/>
    <w:rsid w:val="00AF23B0"/>
    <w:rsid w:val="00B02851"/>
    <w:rsid w:val="00B045EA"/>
    <w:rsid w:val="00B1366F"/>
    <w:rsid w:val="00B1404D"/>
    <w:rsid w:val="00B432F0"/>
    <w:rsid w:val="00B45EEC"/>
    <w:rsid w:val="00B543BB"/>
    <w:rsid w:val="00B70B4C"/>
    <w:rsid w:val="00B70FED"/>
    <w:rsid w:val="00B73051"/>
    <w:rsid w:val="00B90416"/>
    <w:rsid w:val="00BB095B"/>
    <w:rsid w:val="00BB7B14"/>
    <w:rsid w:val="00BC72D7"/>
    <w:rsid w:val="00BD04D9"/>
    <w:rsid w:val="00BE14F0"/>
    <w:rsid w:val="00BE3575"/>
    <w:rsid w:val="00BE417D"/>
    <w:rsid w:val="00C0619F"/>
    <w:rsid w:val="00C457DD"/>
    <w:rsid w:val="00C45980"/>
    <w:rsid w:val="00C77107"/>
    <w:rsid w:val="00C8052E"/>
    <w:rsid w:val="00C83028"/>
    <w:rsid w:val="00C83B78"/>
    <w:rsid w:val="00C85777"/>
    <w:rsid w:val="00C95B09"/>
    <w:rsid w:val="00C97661"/>
    <w:rsid w:val="00CB24C4"/>
    <w:rsid w:val="00CB4AB0"/>
    <w:rsid w:val="00CC7A19"/>
    <w:rsid w:val="00CC7C39"/>
    <w:rsid w:val="00CD105C"/>
    <w:rsid w:val="00CD1BFB"/>
    <w:rsid w:val="00CD5079"/>
    <w:rsid w:val="00CF5B3C"/>
    <w:rsid w:val="00CF5CFC"/>
    <w:rsid w:val="00D02903"/>
    <w:rsid w:val="00D34987"/>
    <w:rsid w:val="00D44137"/>
    <w:rsid w:val="00D56F74"/>
    <w:rsid w:val="00D57DFE"/>
    <w:rsid w:val="00D96101"/>
    <w:rsid w:val="00DA2FB0"/>
    <w:rsid w:val="00DD45CD"/>
    <w:rsid w:val="00DE1DD3"/>
    <w:rsid w:val="00DE7080"/>
    <w:rsid w:val="00DF1B59"/>
    <w:rsid w:val="00E309F5"/>
    <w:rsid w:val="00E31450"/>
    <w:rsid w:val="00E603B3"/>
    <w:rsid w:val="00EA32A2"/>
    <w:rsid w:val="00EC3FC0"/>
    <w:rsid w:val="00ED15F1"/>
    <w:rsid w:val="00EE05C3"/>
    <w:rsid w:val="00EF4041"/>
    <w:rsid w:val="00F12ED4"/>
    <w:rsid w:val="00F46696"/>
    <w:rsid w:val="00F50677"/>
    <w:rsid w:val="00F63F01"/>
    <w:rsid w:val="00F7466D"/>
    <w:rsid w:val="00F8171B"/>
    <w:rsid w:val="00F86BBF"/>
    <w:rsid w:val="00FA584D"/>
    <w:rsid w:val="00FA6FD3"/>
    <w:rsid w:val="00FB1873"/>
    <w:rsid w:val="00FB75E6"/>
    <w:rsid w:val="00FC346B"/>
    <w:rsid w:val="00FD3F13"/>
    <w:rsid w:val="00FD40A0"/>
    <w:rsid w:val="00FE6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4DFA2E-D285-48B4-B220-E91273ED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48"/>
    <w:rPr>
      <w:rFonts w:ascii="Segoe UI" w:hAnsi="Segoe UI" w:cs="Segoe UI"/>
      <w:sz w:val="18"/>
      <w:szCs w:val="18"/>
    </w:rPr>
  </w:style>
  <w:style w:type="paragraph" w:styleId="Header">
    <w:name w:val="header"/>
    <w:basedOn w:val="Normal"/>
    <w:link w:val="HeaderChar"/>
    <w:uiPriority w:val="99"/>
    <w:unhideWhenUsed/>
    <w:rsid w:val="006F0F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F48"/>
  </w:style>
  <w:style w:type="paragraph" w:styleId="Footer">
    <w:name w:val="footer"/>
    <w:basedOn w:val="Normal"/>
    <w:link w:val="FooterChar"/>
    <w:uiPriority w:val="99"/>
    <w:unhideWhenUsed/>
    <w:rsid w:val="006F0F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F48"/>
  </w:style>
  <w:style w:type="table" w:styleId="TableGrid">
    <w:name w:val="Table Grid"/>
    <w:basedOn w:val="TableNormal"/>
    <w:uiPriority w:val="39"/>
    <w:rsid w:val="00AC5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59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994825">
      <w:bodyDiv w:val="1"/>
      <w:marLeft w:val="0"/>
      <w:marRight w:val="0"/>
      <w:marTop w:val="0"/>
      <w:marBottom w:val="0"/>
      <w:divBdr>
        <w:top w:val="none" w:sz="0" w:space="0" w:color="auto"/>
        <w:left w:val="none" w:sz="0" w:space="0" w:color="auto"/>
        <w:bottom w:val="none" w:sz="0" w:space="0" w:color="auto"/>
        <w:right w:val="none" w:sz="0" w:space="0" w:color="auto"/>
      </w:divBdr>
    </w:div>
    <w:div w:id="214369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5D65B-592D-4135-84A5-03F7A1DE7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23</Pages>
  <Words>3578</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Kujawa</dc:creator>
  <cp:keywords/>
  <dc:description/>
  <cp:lastModifiedBy>Christopher Kujawa</cp:lastModifiedBy>
  <cp:revision>231</cp:revision>
  <cp:lastPrinted>2017-06-08T13:44:00Z</cp:lastPrinted>
  <dcterms:created xsi:type="dcterms:W3CDTF">2017-05-19T15:28:00Z</dcterms:created>
  <dcterms:modified xsi:type="dcterms:W3CDTF">2017-06-08T15:02:00Z</dcterms:modified>
</cp:coreProperties>
</file>